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09807BAE" w:rsidR="00EB2EED" w:rsidRPr="00CF1EDC" w:rsidRDefault="00B71596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January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13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B7164D">
        <w:rPr>
          <w:rFonts w:ascii="Trebuchet MS" w:hAnsi="Trebuchet MS"/>
          <w:b/>
          <w:spacing w:val="24"/>
          <w:u w:val="single"/>
        </w:rPr>
        <w:t>, 2015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7795FEB" w:rsidR="00EB2EED" w:rsidRPr="00544F55" w:rsidRDefault="00107C14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</w:t>
      </w:r>
      <w:bookmarkStart w:id="0" w:name="_GoBack"/>
      <w:bookmarkEnd w:id="0"/>
      <w:r w:rsidR="00882F3F">
        <w:rPr>
          <w:rFonts w:ascii="Arial" w:hAnsi="Arial" w:cs="Arial"/>
          <w:sz w:val="18"/>
          <w:szCs w:val="18"/>
        </w:rPr>
        <w:t>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32AD09F" w14:textId="155D4146" w:rsidR="005B51D6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Patricia Williamson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5AB6405" w:rsidR="009B10DE" w:rsidRPr="00544F55" w:rsidRDefault="00646EDC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John Schmi</w:t>
      </w:r>
      <w:r w:rsidR="00647D35" w:rsidRPr="00544F55">
        <w:rPr>
          <w:rFonts w:ascii="Arial" w:hAnsi="Arial" w:cs="Arial"/>
          <w:sz w:val="18"/>
          <w:szCs w:val="18"/>
        </w:rPr>
        <w:t>d</w:t>
      </w:r>
      <w:r w:rsidRPr="00544F55">
        <w:rPr>
          <w:rFonts w:ascii="Arial" w:hAnsi="Arial" w:cs="Arial"/>
          <w:sz w:val="18"/>
          <w:szCs w:val="18"/>
        </w:rPr>
        <w:t>t</w:t>
      </w:r>
      <w:r w:rsidR="009B10DE" w:rsidRPr="00544F55">
        <w:rPr>
          <w:rFonts w:ascii="Arial" w:hAnsi="Arial" w:cs="Arial"/>
          <w:sz w:val="18"/>
          <w:szCs w:val="18"/>
        </w:rPr>
        <w:t>, ACLC Parent Member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1B28D3BC" w:rsidR="00EB2EED" w:rsidRPr="00544F55" w:rsidRDefault="00523EF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Sophia Moore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A2CD982" w14:textId="084F8474" w:rsidR="002765D9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Adam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Orla-Bukowski, ACLC Learner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6D990F9C" w:rsidR="00E213B5" w:rsidRPr="00544F55" w:rsidRDefault="00E213B5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Rebekah Kharrazi, Community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708152F7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E927E1">
        <w:rPr>
          <w:rFonts w:ascii="Arial" w:hAnsi="Arial" w:cs="Arial"/>
          <w:sz w:val="18"/>
          <w:szCs w:val="18"/>
        </w:rPr>
        <w:t>5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10FDEF11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sz w:val="18"/>
          <w:szCs w:val="18"/>
        </w:rPr>
        <w:t>7:05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315F19CD" w14:textId="37BACE44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Committee will provide goals</w:t>
      </w:r>
    </w:p>
    <w:p w14:paraId="0FC1705F" w14:textId="1487D90D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Committee update</w:t>
      </w:r>
    </w:p>
    <w:p w14:paraId="30CD2CAE" w14:textId="68B5BF33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 Evaluation Committee will provide on goals</w:t>
      </w:r>
    </w:p>
    <w:p w14:paraId="7317C85D" w14:textId="2DC0F180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will share interview questions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02EAB145" w:rsidR="00793F72" w:rsidRPr="00793F72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Consent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B867B2">
        <w:rPr>
          <w:rFonts w:ascii="Arial" w:hAnsi="Arial" w:cs="Arial"/>
          <w:sz w:val="18"/>
          <w:szCs w:val="18"/>
        </w:rPr>
        <w:t>7:35</w:t>
      </w:r>
      <w:r w:rsidR="00793F72" w:rsidRPr="00793F72">
        <w:rPr>
          <w:rFonts w:ascii="Arial" w:hAnsi="Arial" w:cs="Arial"/>
          <w:sz w:val="18"/>
          <w:szCs w:val="18"/>
        </w:rPr>
        <w:t xml:space="preserve"> PM</w:t>
      </w:r>
    </w:p>
    <w:p w14:paraId="1B2024FF" w14:textId="336160BF" w:rsidR="00793F72" w:rsidRPr="00544F55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Approv</w:t>
      </w:r>
      <w:r w:rsidR="00882F3F">
        <w:rPr>
          <w:rFonts w:ascii="Arial" w:hAnsi="Arial" w:cs="Arial"/>
          <w:sz w:val="18"/>
          <w:szCs w:val="18"/>
        </w:rPr>
        <w:t xml:space="preserve">al of check register for </w:t>
      </w:r>
      <w:r w:rsidR="00B71596">
        <w:rPr>
          <w:rFonts w:ascii="Arial" w:hAnsi="Arial" w:cs="Arial"/>
          <w:sz w:val="18"/>
          <w:szCs w:val="18"/>
        </w:rPr>
        <w:t>November</w:t>
      </w:r>
      <w:r w:rsidR="00E927E1">
        <w:rPr>
          <w:rFonts w:ascii="Arial" w:hAnsi="Arial" w:cs="Arial"/>
          <w:sz w:val="18"/>
          <w:szCs w:val="18"/>
        </w:rPr>
        <w:t xml:space="preserve"> 2015</w:t>
      </w:r>
    </w:p>
    <w:p w14:paraId="56A0A9E0" w14:textId="77777777" w:rsidR="00972692" w:rsidRPr="00972692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Approval of </w:t>
      </w:r>
      <w:r w:rsidR="00B71596">
        <w:rPr>
          <w:rFonts w:ascii="Arial" w:hAnsi="Arial" w:cs="Arial"/>
          <w:sz w:val="18"/>
          <w:szCs w:val="18"/>
        </w:rPr>
        <w:t>December</w:t>
      </w:r>
      <w:r>
        <w:rPr>
          <w:rFonts w:ascii="Arial" w:hAnsi="Arial" w:cs="Arial"/>
          <w:sz w:val="18"/>
          <w:szCs w:val="18"/>
        </w:rPr>
        <w:t xml:space="preserve"> 2015 Board Meeting </w:t>
      </w:r>
      <w:r w:rsidR="00911F52">
        <w:rPr>
          <w:rFonts w:ascii="Arial" w:hAnsi="Arial" w:cs="Arial"/>
          <w:sz w:val="18"/>
          <w:szCs w:val="18"/>
        </w:rPr>
        <w:t>minutes</w:t>
      </w:r>
      <w:r w:rsidR="00793F72" w:rsidRPr="00901106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901106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</w:p>
    <w:p w14:paraId="11EDF382" w14:textId="7E83636C" w:rsidR="00CF1EDC" w:rsidRPr="00CF1EDC" w:rsidRDefault="00793F72" w:rsidP="00CF1EDC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Discussion Items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21C6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:</w:t>
      </w:r>
      <w:r w:rsidR="00B867B2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 xml:space="preserve"> PM</w:t>
      </w:r>
    </w:p>
    <w:p w14:paraId="42F36D6B" w14:textId="5C8A8198" w:rsidR="00CF1EDC" w:rsidRDefault="00A2154A" w:rsidP="00CF1E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Introduction of any parent board candidates from our community</w:t>
      </w:r>
      <w:r w:rsidR="00D61957">
        <w:rPr>
          <w:rFonts w:ascii="Arial" w:eastAsia="Calibri" w:hAnsi="Arial" w:cs="Arial"/>
          <w:color w:val="1A1A1A"/>
          <w:sz w:val="20"/>
          <w:szCs w:val="20"/>
        </w:rPr>
        <w:t xml:space="preserve"> (5 minutes)</w:t>
      </w:r>
    </w:p>
    <w:p w14:paraId="56FF5D87" w14:textId="118A21DD" w:rsidR="00CF1EDC" w:rsidRDefault="00CF1EDC" w:rsidP="00CF1E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CF1EDC">
        <w:rPr>
          <w:rFonts w:ascii="Arial" w:eastAsia="Calibri" w:hAnsi="Arial" w:cs="Arial"/>
          <w:color w:val="191919"/>
          <w:sz w:val="20"/>
          <w:szCs w:val="20"/>
        </w:rPr>
        <w:t xml:space="preserve">Committee goals </w:t>
      </w:r>
      <w:r>
        <w:rPr>
          <w:rFonts w:ascii="Arial" w:eastAsia="Calibri" w:hAnsi="Arial" w:cs="Arial"/>
          <w:color w:val="191919"/>
          <w:sz w:val="20"/>
          <w:szCs w:val="20"/>
        </w:rPr>
        <w:t xml:space="preserve">and expectations </w:t>
      </w:r>
      <w:r w:rsidR="00460A1F">
        <w:rPr>
          <w:rFonts w:ascii="Arial" w:eastAsia="Calibri" w:hAnsi="Arial" w:cs="Arial"/>
          <w:color w:val="1A1A1A"/>
          <w:sz w:val="20"/>
          <w:szCs w:val="20"/>
        </w:rPr>
        <w:t>(15</w:t>
      </w:r>
      <w:r w:rsidR="00D61957">
        <w:rPr>
          <w:rFonts w:ascii="Arial" w:eastAsia="Calibri" w:hAnsi="Arial" w:cs="Arial"/>
          <w:color w:val="1A1A1A"/>
          <w:sz w:val="20"/>
          <w:szCs w:val="20"/>
        </w:rPr>
        <w:t xml:space="preserve"> minutes)</w:t>
      </w:r>
    </w:p>
    <w:p w14:paraId="3916CB23" w14:textId="0E4129D5" w:rsidR="00460A1F" w:rsidRPr="00460A1F" w:rsidRDefault="00460A1F" w:rsidP="00460A1F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91919"/>
          <w:sz w:val="20"/>
          <w:szCs w:val="20"/>
        </w:rPr>
        <w:t>The Board will provide feedback on goals</w:t>
      </w:r>
    </w:p>
    <w:p w14:paraId="1B751A4F" w14:textId="725AA32E" w:rsidR="00E927E1" w:rsidRDefault="00E927E1" w:rsidP="0058755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Staffing updates</w:t>
      </w:r>
      <w:r w:rsidR="00D61957">
        <w:rPr>
          <w:rFonts w:ascii="Arial" w:eastAsia="Calibri" w:hAnsi="Arial" w:cs="Arial"/>
          <w:color w:val="1A1A1A"/>
          <w:sz w:val="20"/>
          <w:szCs w:val="20"/>
        </w:rPr>
        <w:t xml:space="preserve"> (10 minutes)</w:t>
      </w:r>
    </w:p>
    <w:p w14:paraId="39E2AFC6" w14:textId="21FB903C" w:rsidR="00F65749" w:rsidRDefault="00F65749" w:rsidP="00C87749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8</w:t>
      </w:r>
      <w:r w:rsidRPr="00F65749">
        <w:rPr>
          <w:rFonts w:ascii="Arial" w:eastAsia="Calibri" w:hAnsi="Arial" w:cs="Arial"/>
          <w:color w:val="1A1A1A"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color w:val="1A1A1A"/>
          <w:sz w:val="20"/>
          <w:szCs w:val="20"/>
        </w:rPr>
        <w:t xml:space="preserve"> grade science </w:t>
      </w:r>
      <w:r w:rsidR="005A222C">
        <w:rPr>
          <w:rFonts w:ascii="Arial" w:eastAsia="Calibri" w:hAnsi="Arial" w:cs="Arial"/>
          <w:color w:val="1A1A1A"/>
          <w:sz w:val="20"/>
          <w:szCs w:val="20"/>
        </w:rPr>
        <w:t>and paraprofessional</w:t>
      </w:r>
    </w:p>
    <w:p w14:paraId="0A1AFCC5" w14:textId="77777777" w:rsidR="00460A1F" w:rsidRDefault="00BA5528" w:rsidP="00460A1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460A1F">
        <w:rPr>
          <w:rFonts w:ascii="Arial" w:eastAsia="Calibri" w:hAnsi="Arial" w:cs="Arial"/>
          <w:color w:val="1A1A1A"/>
          <w:sz w:val="20"/>
          <w:szCs w:val="20"/>
        </w:rPr>
        <w:t xml:space="preserve">Discussion of ACLC Board goals or projects this year </w:t>
      </w:r>
      <w:r w:rsidR="00D61957" w:rsidRPr="00460A1F">
        <w:rPr>
          <w:rFonts w:ascii="Arial" w:eastAsia="Calibri" w:hAnsi="Arial" w:cs="Arial"/>
          <w:color w:val="1A1A1A"/>
          <w:sz w:val="20"/>
          <w:szCs w:val="20"/>
        </w:rPr>
        <w:t>(20 minutes)</w:t>
      </w:r>
    </w:p>
    <w:p w14:paraId="219C5DDC" w14:textId="45F99AF9" w:rsidR="00B867B2" w:rsidRPr="00B867B2" w:rsidRDefault="00B867B2" w:rsidP="00B867B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Center improvement -Lynn and Rebekah</w:t>
      </w:r>
    </w:p>
    <w:p w14:paraId="4C88B899" w14:textId="7794E80B" w:rsidR="00CF1EDC" w:rsidRPr="00460A1F" w:rsidRDefault="00CF1EDC" w:rsidP="00CF1E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460A1F">
        <w:rPr>
          <w:rFonts w:ascii="Arial" w:eastAsia="Calibri" w:hAnsi="Arial" w:cs="Arial"/>
          <w:color w:val="191919"/>
          <w:sz w:val="20"/>
          <w:szCs w:val="20"/>
        </w:rPr>
        <w:t>Upcoming events – review school and leadership calendars</w:t>
      </w:r>
      <w:r w:rsidR="00D61957" w:rsidRPr="00460A1F">
        <w:rPr>
          <w:rFonts w:ascii="Arial" w:eastAsia="Calibri" w:hAnsi="Arial" w:cs="Arial"/>
          <w:color w:val="191919"/>
          <w:sz w:val="20"/>
          <w:szCs w:val="20"/>
        </w:rPr>
        <w:t xml:space="preserve"> </w:t>
      </w:r>
      <w:r w:rsidR="00D61957" w:rsidRPr="00460A1F">
        <w:rPr>
          <w:rFonts w:ascii="Arial" w:eastAsia="Calibri" w:hAnsi="Arial" w:cs="Arial"/>
          <w:color w:val="1A1A1A"/>
          <w:sz w:val="20"/>
          <w:szCs w:val="20"/>
        </w:rPr>
        <w:t>(</w:t>
      </w:r>
      <w:r w:rsidR="00D61957" w:rsidRPr="00460A1F">
        <w:rPr>
          <w:rFonts w:ascii="Arial" w:hAnsi="Arial" w:cs="Arial"/>
          <w:bCs/>
          <w:color w:val="191919"/>
          <w:sz w:val="20"/>
          <w:szCs w:val="20"/>
        </w:rPr>
        <w:t>standing item -</w:t>
      </w:r>
      <w:r w:rsidR="00D61957" w:rsidRPr="00460A1F">
        <w:rPr>
          <w:rFonts w:ascii="Arial" w:eastAsia="Calibri" w:hAnsi="Arial" w:cs="Arial"/>
          <w:color w:val="1A1A1A"/>
          <w:sz w:val="20"/>
          <w:szCs w:val="20"/>
        </w:rPr>
        <w:t xml:space="preserve"> 5 minutes)</w:t>
      </w:r>
    </w:p>
    <w:p w14:paraId="3E362D1F" w14:textId="02BDF2A7" w:rsidR="00C44F89" w:rsidRPr="00972692" w:rsidRDefault="00C44F89" w:rsidP="0097269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191919"/>
          <w:sz w:val="20"/>
          <w:szCs w:val="20"/>
        </w:rPr>
      </w:pPr>
      <w:r w:rsidRPr="00972692">
        <w:rPr>
          <w:rFonts w:ascii="Arial" w:hAnsi="Arial" w:cs="Arial"/>
          <w:bCs/>
          <w:color w:val="191919"/>
          <w:sz w:val="20"/>
          <w:szCs w:val="20"/>
        </w:rPr>
        <w:t>Future items for discussion or action (standing item – 5 min)</w:t>
      </w:r>
    </w:p>
    <w:p w14:paraId="0B02BA9E" w14:textId="77777777" w:rsidR="00972692" w:rsidRPr="00972692" w:rsidRDefault="00972692" w:rsidP="009726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20"/>
          <w:szCs w:val="20"/>
        </w:rPr>
      </w:pPr>
    </w:p>
    <w:p w14:paraId="53BA6FF1" w14:textId="77777777" w:rsidR="00E4430D" w:rsidRPr="00901106" w:rsidRDefault="00E4430D" w:rsidP="00C44F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</w:p>
    <w:p w14:paraId="208BAC0A" w14:textId="77955342" w:rsidR="00B805A5" w:rsidRPr="005A222C" w:rsidRDefault="00AA4210" w:rsidP="005A222C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793F72">
        <w:rPr>
          <w:rFonts w:ascii="Arial" w:hAnsi="Arial" w:cs="Arial"/>
          <w:b/>
          <w:sz w:val="18"/>
          <w:szCs w:val="18"/>
        </w:rPr>
        <w:t>Action Item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867B2">
        <w:rPr>
          <w:rFonts w:ascii="Arial" w:hAnsi="Arial" w:cs="Arial"/>
          <w:sz w:val="18"/>
          <w:szCs w:val="18"/>
        </w:rPr>
        <w:t>8:4</w:t>
      </w:r>
      <w:r w:rsidR="00460A1F">
        <w:rPr>
          <w:rFonts w:ascii="Arial" w:hAnsi="Arial" w:cs="Arial"/>
          <w:sz w:val="18"/>
          <w:szCs w:val="18"/>
        </w:rPr>
        <w:t>0</w:t>
      </w:r>
      <w:r w:rsidRPr="00793F72">
        <w:rPr>
          <w:rFonts w:ascii="Arial" w:hAnsi="Arial" w:cs="Arial"/>
          <w:sz w:val="18"/>
          <w:szCs w:val="18"/>
        </w:rPr>
        <w:t xml:space="preserve"> PM</w:t>
      </w:r>
    </w:p>
    <w:p w14:paraId="571B00B3" w14:textId="651B53FA" w:rsidR="005A222C" w:rsidRPr="00460A1F" w:rsidRDefault="005A222C" w:rsidP="005A222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460A1F">
        <w:rPr>
          <w:rFonts w:ascii="Helvetica Neue" w:eastAsia="Calibri" w:hAnsi="Helvetica Neue" w:cs="Helvetica Neue"/>
          <w:color w:val="1A1A1A"/>
          <w:sz w:val="20"/>
          <w:szCs w:val="20"/>
        </w:rPr>
        <w:t>Harassment, Intimidation, Discrimination &amp; Bullying Policy (</w:t>
      </w:r>
      <w:r w:rsidR="00B867B2">
        <w:rPr>
          <w:rFonts w:ascii="Arial" w:eastAsia="Calibri" w:hAnsi="Arial" w:cs="Arial"/>
          <w:color w:val="1A1A1A"/>
          <w:sz w:val="20"/>
          <w:szCs w:val="20"/>
        </w:rPr>
        <w:t>2</w:t>
      </w:r>
      <w:r w:rsidRPr="00460A1F">
        <w:rPr>
          <w:rFonts w:ascii="Arial" w:eastAsia="Calibri" w:hAnsi="Arial" w:cs="Arial"/>
          <w:color w:val="1A1A1A"/>
          <w:sz w:val="20"/>
          <w:szCs w:val="20"/>
        </w:rPr>
        <w:t>0 minutes</w:t>
      </w:r>
      <w:r w:rsidRPr="00460A1F">
        <w:rPr>
          <w:rFonts w:ascii="Helvetica Neue" w:eastAsia="Calibri" w:hAnsi="Helvetica Neue" w:cs="Helvetica Neue"/>
          <w:color w:val="1A1A1A"/>
          <w:sz w:val="20"/>
          <w:szCs w:val="20"/>
        </w:rPr>
        <w:t>)</w:t>
      </w:r>
    </w:p>
    <w:p w14:paraId="2F4076D1" w14:textId="7307DD89" w:rsidR="005A222C" w:rsidRDefault="005A222C" w:rsidP="005A222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460A1F">
        <w:rPr>
          <w:rFonts w:ascii="Helvetica Neue" w:eastAsia="Calibri" w:hAnsi="Helvetica Neue" w:cs="Helvetica Neue"/>
          <w:color w:val="1A1A1A"/>
          <w:sz w:val="20"/>
          <w:szCs w:val="20"/>
        </w:rPr>
        <w:t>Sexual harassment policy (</w:t>
      </w:r>
      <w:r w:rsidR="00B867B2">
        <w:rPr>
          <w:rFonts w:ascii="Arial" w:eastAsia="Calibri" w:hAnsi="Arial" w:cs="Arial"/>
          <w:color w:val="1A1A1A"/>
          <w:sz w:val="20"/>
          <w:szCs w:val="20"/>
        </w:rPr>
        <w:t>2</w:t>
      </w:r>
      <w:r w:rsidRPr="00460A1F">
        <w:rPr>
          <w:rFonts w:ascii="Arial" w:eastAsia="Calibri" w:hAnsi="Arial" w:cs="Arial"/>
          <w:color w:val="1A1A1A"/>
          <w:sz w:val="20"/>
          <w:szCs w:val="20"/>
        </w:rPr>
        <w:t>0 minutes</w:t>
      </w:r>
      <w:r w:rsidRPr="00460A1F">
        <w:rPr>
          <w:rFonts w:ascii="Helvetica Neue" w:eastAsia="Calibri" w:hAnsi="Helvetica Neue" w:cs="Helvetica Neue"/>
          <w:color w:val="1A1A1A"/>
          <w:sz w:val="20"/>
          <w:szCs w:val="20"/>
        </w:rPr>
        <w:t>)</w:t>
      </w:r>
    </w:p>
    <w:p w14:paraId="28BB1DDB" w14:textId="6EC34009" w:rsidR="005A222C" w:rsidRPr="00CF1EDC" w:rsidRDefault="005A222C" w:rsidP="005A222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Independent Stud</w:t>
      </w:r>
      <w:r w:rsidR="00B867B2">
        <w:rPr>
          <w:rFonts w:ascii="Arial" w:eastAsia="Calibri" w:hAnsi="Arial" w:cs="Arial"/>
          <w:color w:val="1A1A1A"/>
          <w:sz w:val="20"/>
          <w:szCs w:val="20"/>
        </w:rPr>
        <w:t>y agreement review of changes (10</w:t>
      </w:r>
      <w:r>
        <w:rPr>
          <w:rFonts w:ascii="Arial" w:eastAsia="Calibri" w:hAnsi="Arial" w:cs="Arial"/>
          <w:color w:val="1A1A1A"/>
          <w:sz w:val="20"/>
          <w:szCs w:val="20"/>
        </w:rPr>
        <w:t xml:space="preserve"> minutes)</w:t>
      </w:r>
    </w:p>
    <w:p w14:paraId="52FF5F79" w14:textId="77777777" w:rsidR="00460A1F" w:rsidRDefault="00460A1F" w:rsidP="00D21C66">
      <w:pPr>
        <w:rPr>
          <w:rFonts w:ascii="Trebuchet MS" w:hAnsi="Trebuchet MS"/>
          <w:b/>
          <w:bCs/>
          <w:sz w:val="18"/>
          <w:szCs w:val="18"/>
        </w:rPr>
      </w:pPr>
    </w:p>
    <w:p w14:paraId="11AF3B31" w14:textId="4922A3BE" w:rsidR="00B805A5" w:rsidRPr="00B805A5" w:rsidRDefault="00B805A5" w:rsidP="00D21C66">
      <w:pPr>
        <w:rPr>
          <w:rFonts w:ascii="Arial" w:hAnsi="Arial" w:cs="Arial"/>
          <w:b/>
          <w:sz w:val="18"/>
          <w:szCs w:val="18"/>
        </w:rPr>
      </w:pPr>
      <w:r w:rsidRPr="00B805A5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="00D21C66">
        <w:rPr>
          <w:rFonts w:ascii="Trebuchet MS" w:hAnsi="Trebuchet MS"/>
          <w:b/>
          <w:bCs/>
          <w:sz w:val="18"/>
          <w:szCs w:val="18"/>
        </w:rPr>
        <w:tab/>
      </w:r>
      <w:r w:rsidR="00460A1F">
        <w:rPr>
          <w:rFonts w:ascii="Trebuchet MS" w:hAnsi="Trebuchet MS"/>
          <w:sz w:val="18"/>
          <w:szCs w:val="18"/>
        </w:rPr>
        <w:t>9</w:t>
      </w:r>
      <w:r w:rsidR="00D21C66">
        <w:rPr>
          <w:rFonts w:ascii="Trebuchet MS" w:hAnsi="Trebuchet MS"/>
          <w:sz w:val="18"/>
          <w:szCs w:val="18"/>
        </w:rPr>
        <w:t>:30</w:t>
      </w:r>
      <w:r w:rsidRPr="00B805A5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5A222C" w:rsidRDefault="005A222C">
      <w:r>
        <w:separator/>
      </w:r>
    </w:p>
  </w:endnote>
  <w:endnote w:type="continuationSeparator" w:id="0">
    <w:p w14:paraId="55F1B117" w14:textId="77777777" w:rsidR="005A222C" w:rsidRDefault="005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5A222C" w:rsidRPr="008E5F7F" w:rsidRDefault="005A222C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5A222C" w:rsidRPr="008E5F7F" w:rsidRDefault="005A222C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107C14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107C14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5A222C" w:rsidRDefault="005A222C">
      <w:r>
        <w:separator/>
      </w:r>
    </w:p>
  </w:footnote>
  <w:footnote w:type="continuationSeparator" w:id="0">
    <w:p w14:paraId="0E1AB060" w14:textId="77777777" w:rsidR="005A222C" w:rsidRDefault="005A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27"/>
  </w:num>
  <w:num w:numId="6">
    <w:abstractNumId w:val="6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3"/>
  </w:num>
  <w:num w:numId="17">
    <w:abstractNumId w:val="7"/>
  </w:num>
  <w:num w:numId="18">
    <w:abstractNumId w:val="13"/>
  </w:num>
  <w:num w:numId="19">
    <w:abstractNumId w:val="14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B66D5"/>
    <w:rsid w:val="001F636D"/>
    <w:rsid w:val="00221AF1"/>
    <w:rsid w:val="0023364D"/>
    <w:rsid w:val="00254AA8"/>
    <w:rsid w:val="002616E8"/>
    <w:rsid w:val="002765D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A324A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222C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5749B"/>
    <w:rsid w:val="006609EA"/>
    <w:rsid w:val="006A4ABF"/>
    <w:rsid w:val="006A7AF1"/>
    <w:rsid w:val="006A7FA0"/>
    <w:rsid w:val="006E104A"/>
    <w:rsid w:val="006E3E9C"/>
    <w:rsid w:val="006E4170"/>
    <w:rsid w:val="006F2D9E"/>
    <w:rsid w:val="006F7667"/>
    <w:rsid w:val="007336FB"/>
    <w:rsid w:val="00737FDC"/>
    <w:rsid w:val="00744AB6"/>
    <w:rsid w:val="007642E9"/>
    <w:rsid w:val="00764A27"/>
    <w:rsid w:val="007745EB"/>
    <w:rsid w:val="00775A05"/>
    <w:rsid w:val="00793F72"/>
    <w:rsid w:val="007A5DF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7214C"/>
    <w:rsid w:val="00972692"/>
    <w:rsid w:val="00974625"/>
    <w:rsid w:val="00974EAA"/>
    <w:rsid w:val="009954E0"/>
    <w:rsid w:val="009A3635"/>
    <w:rsid w:val="009B10DE"/>
    <w:rsid w:val="009D3F66"/>
    <w:rsid w:val="009D4A2C"/>
    <w:rsid w:val="009F4500"/>
    <w:rsid w:val="00A053B9"/>
    <w:rsid w:val="00A2154A"/>
    <w:rsid w:val="00A4405F"/>
    <w:rsid w:val="00A44B2F"/>
    <w:rsid w:val="00A64DDD"/>
    <w:rsid w:val="00A84D8B"/>
    <w:rsid w:val="00AA1940"/>
    <w:rsid w:val="00AA4210"/>
    <w:rsid w:val="00AC2498"/>
    <w:rsid w:val="00AC3930"/>
    <w:rsid w:val="00AD5095"/>
    <w:rsid w:val="00B0172F"/>
    <w:rsid w:val="00B05B71"/>
    <w:rsid w:val="00B10921"/>
    <w:rsid w:val="00B125B3"/>
    <w:rsid w:val="00B12867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749"/>
    <w:rsid w:val="00C91061"/>
    <w:rsid w:val="00CA4EF1"/>
    <w:rsid w:val="00CE2FEF"/>
    <w:rsid w:val="00CE6EFC"/>
    <w:rsid w:val="00CF1EDC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7</cp:revision>
  <cp:lastPrinted>2015-06-01T16:22:00Z</cp:lastPrinted>
  <dcterms:created xsi:type="dcterms:W3CDTF">2016-01-10T19:39:00Z</dcterms:created>
  <dcterms:modified xsi:type="dcterms:W3CDTF">2016-01-10T20:58:00Z</dcterms:modified>
</cp:coreProperties>
</file>