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2EFA084D">
            <wp:extent cx="4359965" cy="1067034"/>
            <wp:effectExtent l="0" t="0" r="8890" b="0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106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CA11575" w14:textId="41FA59BA" w:rsidR="00EB2EED" w:rsidRPr="00EC0C2B" w:rsidRDefault="00911F52" w:rsidP="00590DC6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October 14</w:t>
      </w:r>
      <w:r w:rsidR="00882F3F">
        <w:rPr>
          <w:rFonts w:ascii="Trebuchet MS" w:hAnsi="Trebuchet MS"/>
          <w:b/>
          <w:spacing w:val="24"/>
          <w:u w:val="single"/>
        </w:rPr>
        <w:t>th</w:t>
      </w:r>
      <w:r w:rsidR="00B7164D">
        <w:rPr>
          <w:rFonts w:ascii="Trebuchet MS" w:hAnsi="Trebuchet MS"/>
          <w:b/>
          <w:spacing w:val="24"/>
          <w:u w:val="single"/>
        </w:rPr>
        <w:t>, 2015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471D28">
        <w:rPr>
          <w:rFonts w:ascii="Trebuchet MS" w:hAnsi="Trebuchet MS"/>
          <w:b/>
          <w:spacing w:val="24"/>
          <w:u w:val="single"/>
        </w:rPr>
        <w:t>:3</w:t>
      </w:r>
      <w:bookmarkStart w:id="0" w:name="_GoBack"/>
      <w:bookmarkEnd w:id="0"/>
      <w:r w:rsidR="00EB2EED" w:rsidRPr="00EC0C2B">
        <w:rPr>
          <w:rFonts w:ascii="Trebuchet MS" w:hAnsi="Trebuchet MS"/>
          <w:b/>
          <w:spacing w:val="24"/>
          <w:u w:val="single"/>
        </w:rPr>
        <w:t>0 PM</w:t>
      </w:r>
    </w:p>
    <w:p w14:paraId="5AC1037E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54DFF95F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Public Session (ACLC)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6:3</w:t>
      </w:r>
      <w:r w:rsidRPr="00544F55">
        <w:rPr>
          <w:rFonts w:ascii="Arial" w:hAnsi="Arial" w:cs="Arial"/>
          <w:sz w:val="18"/>
          <w:szCs w:val="18"/>
        </w:rPr>
        <w:t>0 PM</w:t>
      </w:r>
    </w:p>
    <w:p w14:paraId="44822048" w14:textId="77777777" w:rsidR="00EB2EED" w:rsidRPr="00544F55" w:rsidRDefault="00EB2EED" w:rsidP="00EB2EED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4F1D3349" w14:textId="77777777" w:rsidR="00EB2EED" w:rsidRPr="00544F55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Call to Order &amp; Attendance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</w:p>
    <w:p w14:paraId="2E455C26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Meeting is called to order at ______________</w:t>
      </w:r>
    </w:p>
    <w:p w14:paraId="35ECF57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91EA5D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  <w:u w:val="single"/>
        </w:rPr>
        <w:t>Board Members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Present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Absent</w:t>
      </w:r>
    </w:p>
    <w:p w14:paraId="1ED8CF9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</w:p>
    <w:p w14:paraId="7EA0E3F0" w14:textId="488E7BAA" w:rsidR="00EB2EED" w:rsidRPr="00544F55" w:rsidRDefault="00355D6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David Hoopes</w:t>
      </w:r>
      <w:r w:rsidR="00EB2EED" w:rsidRPr="00544F55">
        <w:rPr>
          <w:rFonts w:ascii="Arial" w:hAnsi="Arial" w:cs="Arial"/>
          <w:sz w:val="18"/>
          <w:szCs w:val="18"/>
        </w:rPr>
        <w:t>, ACLC Lead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7D5579B3" w14:textId="0EDB3024" w:rsidR="00EB2EED" w:rsidRPr="00544F55" w:rsidRDefault="00882F3F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Lynn Kameney</w:t>
      </w:r>
      <w:r w:rsidR="00EB2EED" w:rsidRPr="00544F55">
        <w:rPr>
          <w:rFonts w:ascii="Arial" w:hAnsi="Arial" w:cs="Arial"/>
          <w:sz w:val="18"/>
          <w:szCs w:val="18"/>
        </w:rPr>
        <w:t>, ACLC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355D6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532AD09F" w14:textId="155D4146" w:rsidR="005B51D6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Patricia Williamson</w:t>
      </w:r>
      <w:r w:rsidR="00523EFE" w:rsidRPr="00544F55">
        <w:rPr>
          <w:rFonts w:ascii="Arial" w:hAnsi="Arial" w:cs="Arial"/>
          <w:sz w:val="18"/>
          <w:szCs w:val="18"/>
        </w:rPr>
        <w:t>, ACLC Facilitator</w:t>
      </w:r>
      <w:r w:rsidR="00523EFE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2C9242B3" w14:textId="259A285C" w:rsidR="00EB2EED" w:rsidRPr="00544F55" w:rsidRDefault="00911F52" w:rsidP="00911F5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Mike Wesley</w:t>
      </w:r>
      <w:r w:rsidR="005B51D6" w:rsidRPr="00544F55">
        <w:rPr>
          <w:rFonts w:ascii="Arial" w:hAnsi="Arial" w:cs="Arial"/>
          <w:sz w:val="18"/>
          <w:szCs w:val="18"/>
        </w:rPr>
        <w:t>, ACLC Parent Member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021585D4" w14:textId="05AB6405" w:rsidR="009B10DE" w:rsidRPr="00544F55" w:rsidRDefault="00646EDC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John Schmi</w:t>
      </w:r>
      <w:r w:rsidR="00647D35" w:rsidRPr="00544F55">
        <w:rPr>
          <w:rFonts w:ascii="Arial" w:hAnsi="Arial" w:cs="Arial"/>
          <w:sz w:val="18"/>
          <w:szCs w:val="18"/>
        </w:rPr>
        <w:t>d</w:t>
      </w:r>
      <w:r w:rsidRPr="00544F55">
        <w:rPr>
          <w:rFonts w:ascii="Arial" w:hAnsi="Arial" w:cs="Arial"/>
          <w:sz w:val="18"/>
          <w:szCs w:val="18"/>
        </w:rPr>
        <w:t>t</w:t>
      </w:r>
      <w:r w:rsidR="009B10DE" w:rsidRPr="00544F55">
        <w:rPr>
          <w:rFonts w:ascii="Arial" w:hAnsi="Arial" w:cs="Arial"/>
          <w:sz w:val="18"/>
          <w:szCs w:val="18"/>
        </w:rPr>
        <w:t>, ACLC Parent Member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</w:p>
    <w:p w14:paraId="0D7ADB86" w14:textId="1B28D3BC" w:rsidR="00EB2EED" w:rsidRPr="00544F55" w:rsidRDefault="00523EF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Sophia Moore</w:t>
      </w:r>
      <w:r w:rsidR="00EB2EED" w:rsidRPr="00544F55">
        <w:rPr>
          <w:rFonts w:ascii="Arial" w:hAnsi="Arial" w:cs="Arial"/>
          <w:sz w:val="18"/>
          <w:szCs w:val="18"/>
        </w:rPr>
        <w:t>, ACLC Learner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6A2CD982" w14:textId="084F8474" w:rsidR="002765D9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Adam 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>Orla-Bukowski, ACLC Learner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FE1D886" w14:textId="6D990F9C" w:rsidR="00E213B5" w:rsidRPr="00544F55" w:rsidRDefault="00E213B5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Rebekah Kharrazi, Community Member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B242383" w14:textId="01295C50" w:rsidR="002616E8" w:rsidRPr="00544F55" w:rsidRDefault="002616E8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eastAsia="Calibri" w:hAnsi="Arial" w:cs="Arial"/>
          <w:color w:val="1A1A1A"/>
          <w:sz w:val="18"/>
          <w:szCs w:val="18"/>
        </w:rPr>
        <w:t>Jim Kaufman, Community Member</w:t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="00544F55"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762AFA3" w14:textId="77777777" w:rsidR="00AA1940" w:rsidRPr="00544F55" w:rsidRDefault="00AA1940" w:rsidP="00EB2EED">
      <w:pPr>
        <w:jc w:val="both"/>
        <w:rPr>
          <w:rFonts w:ascii="Arial" w:hAnsi="Arial" w:cs="Arial"/>
          <w:sz w:val="18"/>
          <w:szCs w:val="18"/>
        </w:rPr>
      </w:pPr>
    </w:p>
    <w:p w14:paraId="3FF8C9CB" w14:textId="77777777" w:rsidR="00AA1940" w:rsidRPr="00544F55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Review and Approval of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7E9FDE0E" w14:textId="466258D2" w:rsidR="00EB2EED" w:rsidRPr="00544F55" w:rsidRDefault="00EB2EED" w:rsidP="00AA1940">
      <w:pPr>
        <w:ind w:left="360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5616C2CF" w14:textId="3E7A722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Presentations from the floor</w:t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  <w:t>6:35</w:t>
      </w:r>
      <w:r w:rsidRPr="00544F55">
        <w:rPr>
          <w:rFonts w:ascii="Arial" w:hAnsi="Arial" w:cs="Arial"/>
          <w:sz w:val="18"/>
          <w:szCs w:val="18"/>
        </w:rPr>
        <w:t xml:space="preserve"> PM</w:t>
      </w:r>
    </w:p>
    <w:p w14:paraId="423C7104" w14:textId="77777777" w:rsidR="00EB2EED" w:rsidRPr="00544F55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PRESENTATIONS FROM THE FLOOR - At this time any person wishing to speak to any item </w:t>
      </w:r>
      <w:r w:rsidRPr="00544F55">
        <w:rPr>
          <w:rFonts w:ascii="Arial" w:hAnsi="Arial" w:cs="Arial"/>
          <w:sz w:val="18"/>
          <w:szCs w:val="18"/>
          <w:u w:val="single"/>
        </w:rPr>
        <w:t>not</w:t>
      </w:r>
      <w:r w:rsidRPr="00544F55">
        <w:rPr>
          <w:rFonts w:ascii="Arial" w:hAnsi="Arial" w:cs="Arial"/>
          <w:sz w:val="18"/>
          <w:szCs w:val="18"/>
        </w:rPr>
        <w:t xml:space="preserve"> on the agenda will be granted three minutes to make a presentation to the Board of Directors.</w:t>
      </w:r>
    </w:p>
    <w:p w14:paraId="45F65598" w14:textId="77777777" w:rsidR="00AA1940" w:rsidRPr="00544F55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PRESENTATION ON AGENDA ITEMS – Any person wishing to speak to any item on</w:t>
      </w:r>
      <w:r w:rsidR="006A7FA0" w:rsidRPr="00544F55">
        <w:rPr>
          <w:rFonts w:ascii="Arial" w:hAnsi="Arial" w:cs="Arial"/>
          <w:sz w:val="18"/>
          <w:szCs w:val="18"/>
        </w:rPr>
        <w:t xml:space="preserve"> the agenda will be granted three</w:t>
      </w:r>
      <w:r w:rsidRPr="00544F55">
        <w:rPr>
          <w:rFonts w:ascii="Arial" w:hAnsi="Arial" w:cs="Arial"/>
          <w:sz w:val="18"/>
          <w:szCs w:val="18"/>
        </w:rPr>
        <w:t xml:space="preserve"> minutes to make a presentation just prior to the d</w:t>
      </w:r>
      <w:r w:rsidR="00B12867" w:rsidRPr="00544F55">
        <w:rPr>
          <w:rFonts w:ascii="Arial" w:hAnsi="Arial" w:cs="Arial"/>
          <w:sz w:val="18"/>
          <w:szCs w:val="18"/>
        </w:rPr>
        <w:t xml:space="preserve">iscussion of the agenda item. </w:t>
      </w:r>
    </w:p>
    <w:p w14:paraId="5D6D34BC" w14:textId="163E71E0" w:rsidR="00EB2EED" w:rsidRPr="00544F55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 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</w:p>
    <w:p w14:paraId="2FE97149" w14:textId="395AACDB" w:rsidR="002616E8" w:rsidRPr="00544F55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ACLC Lead Facilitator’s Report</w:t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6:4</w:t>
      </w:r>
      <w:r w:rsidR="00882F3F">
        <w:rPr>
          <w:rFonts w:ascii="Arial" w:hAnsi="Arial" w:cs="Arial"/>
          <w:sz w:val="18"/>
          <w:szCs w:val="18"/>
        </w:rPr>
        <w:t>5</w:t>
      </w:r>
      <w:r w:rsidR="00737FDC" w:rsidRPr="00544F55">
        <w:rPr>
          <w:rFonts w:ascii="Arial" w:hAnsi="Arial" w:cs="Arial"/>
          <w:sz w:val="18"/>
          <w:szCs w:val="18"/>
        </w:rPr>
        <w:t xml:space="preserve"> PM</w:t>
      </w:r>
    </w:p>
    <w:p w14:paraId="3BB56545" w14:textId="0F7043A9" w:rsidR="00AA1940" w:rsidRPr="00544F55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Executive Director’s Report</w:t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6:5</w:t>
      </w:r>
      <w:r w:rsidR="00882F3F">
        <w:rPr>
          <w:rFonts w:ascii="Arial" w:hAnsi="Arial" w:cs="Arial"/>
          <w:sz w:val="18"/>
          <w:szCs w:val="18"/>
        </w:rPr>
        <w:t>0</w:t>
      </w:r>
      <w:r w:rsidR="00EB2EED" w:rsidRPr="00544F55">
        <w:rPr>
          <w:rFonts w:ascii="Arial" w:hAnsi="Arial" w:cs="Arial"/>
          <w:sz w:val="18"/>
          <w:szCs w:val="18"/>
        </w:rPr>
        <w:t xml:space="preserve"> PM</w:t>
      </w:r>
    </w:p>
    <w:p w14:paraId="4091EB4E" w14:textId="77777777" w:rsidR="00007BE1" w:rsidRPr="00544F55" w:rsidRDefault="00C80614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Committee and Leadership Reports</w:t>
      </w:r>
    </w:p>
    <w:p w14:paraId="7317C85D" w14:textId="60580D76" w:rsidR="008051BD" w:rsidRPr="00544F55" w:rsidRDefault="008051BD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Leadership / Financial / Curriculum / Program Evaluation / Personnel</w:t>
      </w:r>
    </w:p>
    <w:p w14:paraId="5ED64B32" w14:textId="5081091A" w:rsidR="00793F72" w:rsidRPr="00793F72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Consent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D21C66">
        <w:rPr>
          <w:rFonts w:ascii="Arial" w:hAnsi="Arial" w:cs="Arial"/>
          <w:sz w:val="18"/>
          <w:szCs w:val="18"/>
        </w:rPr>
        <w:t>7:0</w:t>
      </w:r>
      <w:r w:rsidR="00882F3F">
        <w:rPr>
          <w:rFonts w:ascii="Arial" w:hAnsi="Arial" w:cs="Arial"/>
          <w:sz w:val="18"/>
          <w:szCs w:val="18"/>
        </w:rPr>
        <w:t>5</w:t>
      </w:r>
      <w:r w:rsidR="00793F72" w:rsidRPr="00793F72">
        <w:rPr>
          <w:rFonts w:ascii="Arial" w:hAnsi="Arial" w:cs="Arial"/>
          <w:sz w:val="18"/>
          <w:szCs w:val="18"/>
        </w:rPr>
        <w:t xml:space="preserve"> PM</w:t>
      </w:r>
    </w:p>
    <w:p w14:paraId="1B2024FF" w14:textId="1DD584F1" w:rsidR="00793F72" w:rsidRPr="00544F55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Approv</w:t>
      </w:r>
      <w:r w:rsidR="00882F3F">
        <w:rPr>
          <w:rFonts w:ascii="Arial" w:hAnsi="Arial" w:cs="Arial"/>
          <w:sz w:val="18"/>
          <w:szCs w:val="18"/>
        </w:rPr>
        <w:t xml:space="preserve">al of check register for </w:t>
      </w:r>
      <w:r w:rsidR="00911F52">
        <w:rPr>
          <w:rFonts w:ascii="Arial" w:hAnsi="Arial" w:cs="Arial"/>
          <w:sz w:val="18"/>
          <w:szCs w:val="18"/>
        </w:rPr>
        <w:t>September</w:t>
      </w:r>
    </w:p>
    <w:p w14:paraId="1C2F61F3" w14:textId="58DA7326" w:rsidR="00007BE1" w:rsidRPr="00901106" w:rsidRDefault="00C91061" w:rsidP="0090110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Approval of </w:t>
      </w:r>
      <w:r w:rsidR="00911F52">
        <w:rPr>
          <w:rFonts w:ascii="Arial" w:hAnsi="Arial" w:cs="Arial"/>
          <w:sz w:val="18"/>
          <w:szCs w:val="18"/>
        </w:rPr>
        <w:t>September</w:t>
      </w:r>
      <w:r>
        <w:rPr>
          <w:rFonts w:ascii="Arial" w:hAnsi="Arial" w:cs="Arial"/>
          <w:sz w:val="18"/>
          <w:szCs w:val="18"/>
        </w:rPr>
        <w:t xml:space="preserve"> 2015 Board Meeting </w:t>
      </w:r>
      <w:r w:rsidR="00911F52">
        <w:rPr>
          <w:rFonts w:ascii="Arial" w:hAnsi="Arial" w:cs="Arial"/>
          <w:sz w:val="18"/>
          <w:szCs w:val="18"/>
        </w:rPr>
        <w:t>minutes</w:t>
      </w:r>
      <w:r w:rsidR="00793F72" w:rsidRPr="00901106">
        <w:rPr>
          <w:rFonts w:ascii="Arial" w:hAnsi="Arial" w:cs="Arial"/>
          <w:b/>
          <w:sz w:val="18"/>
          <w:szCs w:val="18"/>
        </w:rPr>
        <w:tab/>
      </w:r>
      <w:r w:rsidR="00793F72" w:rsidRPr="00901106">
        <w:rPr>
          <w:rFonts w:ascii="Arial" w:hAnsi="Arial" w:cs="Arial"/>
          <w:b/>
          <w:sz w:val="18"/>
          <w:szCs w:val="18"/>
        </w:rPr>
        <w:tab/>
      </w:r>
      <w:r w:rsidR="00793F72" w:rsidRPr="00901106">
        <w:rPr>
          <w:rFonts w:ascii="Arial" w:hAnsi="Arial" w:cs="Arial"/>
          <w:b/>
          <w:sz w:val="18"/>
          <w:szCs w:val="18"/>
        </w:rPr>
        <w:tab/>
      </w:r>
      <w:r w:rsidR="00793F72" w:rsidRPr="00901106">
        <w:rPr>
          <w:rFonts w:ascii="Arial" w:hAnsi="Arial" w:cs="Arial"/>
          <w:b/>
          <w:sz w:val="18"/>
          <w:szCs w:val="18"/>
        </w:rPr>
        <w:tab/>
      </w:r>
      <w:r w:rsidR="00793F72" w:rsidRPr="00901106">
        <w:rPr>
          <w:rFonts w:ascii="Arial" w:hAnsi="Arial" w:cs="Arial"/>
          <w:b/>
          <w:sz w:val="18"/>
          <w:szCs w:val="18"/>
        </w:rPr>
        <w:tab/>
      </w:r>
      <w:r w:rsidR="00793F72" w:rsidRPr="00901106">
        <w:rPr>
          <w:rFonts w:ascii="Arial" w:hAnsi="Arial" w:cs="Arial"/>
          <w:b/>
          <w:sz w:val="18"/>
          <w:szCs w:val="18"/>
        </w:rPr>
        <w:tab/>
      </w:r>
      <w:r w:rsidR="00793F72" w:rsidRPr="00901106">
        <w:rPr>
          <w:rFonts w:ascii="Arial" w:hAnsi="Arial" w:cs="Arial"/>
          <w:b/>
          <w:sz w:val="18"/>
          <w:szCs w:val="18"/>
        </w:rPr>
        <w:tab/>
      </w:r>
    </w:p>
    <w:p w14:paraId="5AA47DA1" w14:textId="5313E38C" w:rsidR="00793F72" w:rsidRPr="00793F72" w:rsidRDefault="00793F72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Discussion Items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21C6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:</w:t>
      </w:r>
      <w:r w:rsidR="00471D28">
        <w:rPr>
          <w:rFonts w:ascii="Arial" w:hAnsi="Arial" w:cs="Arial"/>
          <w:sz w:val="18"/>
          <w:szCs w:val="18"/>
        </w:rPr>
        <w:t>15</w:t>
      </w:r>
      <w:r>
        <w:rPr>
          <w:rFonts w:ascii="Arial" w:hAnsi="Arial" w:cs="Arial"/>
          <w:sz w:val="18"/>
          <w:szCs w:val="18"/>
        </w:rPr>
        <w:t xml:space="preserve"> PM</w:t>
      </w:r>
    </w:p>
    <w:p w14:paraId="0A729F7E" w14:textId="0EBBCA33" w:rsidR="00882F3F" w:rsidRDefault="00C91061" w:rsidP="0058755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 w:rsidRPr="00901106">
        <w:rPr>
          <w:rFonts w:ascii="Arial" w:eastAsia="Calibri" w:hAnsi="Arial" w:cs="Arial"/>
          <w:color w:val="1A1A1A"/>
          <w:sz w:val="20"/>
          <w:szCs w:val="20"/>
        </w:rPr>
        <w:t>P</w:t>
      </w:r>
      <w:r w:rsidR="00882F3F" w:rsidRPr="00901106">
        <w:rPr>
          <w:rFonts w:ascii="Arial" w:eastAsia="Calibri" w:hAnsi="Arial" w:cs="Arial"/>
          <w:color w:val="1A1A1A"/>
          <w:sz w:val="20"/>
          <w:szCs w:val="20"/>
        </w:rPr>
        <w:t>lacement of finance committee and board meetings</w:t>
      </w:r>
      <w:r w:rsidR="00D21C66">
        <w:rPr>
          <w:rFonts w:ascii="Arial" w:eastAsia="Calibri" w:hAnsi="Arial" w:cs="Arial"/>
          <w:color w:val="1A1A1A"/>
          <w:sz w:val="20"/>
          <w:szCs w:val="20"/>
        </w:rPr>
        <w:t xml:space="preserve"> </w:t>
      </w:r>
    </w:p>
    <w:p w14:paraId="36A02E36" w14:textId="05738298" w:rsidR="00D21C66" w:rsidRDefault="00D21C66" w:rsidP="0058755B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>Discussion of Board goals or projects this year</w:t>
      </w:r>
    </w:p>
    <w:p w14:paraId="72611C74" w14:textId="0E94246D" w:rsidR="008C70DF" w:rsidRPr="008C70DF" w:rsidRDefault="008C70DF" w:rsidP="005C467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College of </w:t>
      </w:r>
      <w:r w:rsidRPr="008C70DF">
        <w:rPr>
          <w:rFonts w:ascii="Arial" w:hAnsi="Arial" w:cs="Arial"/>
          <w:bCs/>
          <w:color w:val="191919"/>
          <w:sz w:val="20"/>
          <w:szCs w:val="20"/>
        </w:rPr>
        <w:t>A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lameda </w:t>
      </w:r>
    </w:p>
    <w:p w14:paraId="574F1ADB" w14:textId="0BACD41A" w:rsidR="008C70DF" w:rsidRPr="008C70DF" w:rsidRDefault="008C70DF" w:rsidP="008C70DF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>Registration</w:t>
      </w:r>
    </w:p>
    <w:p w14:paraId="1EE37B61" w14:textId="4FA43AAC" w:rsidR="008C70DF" w:rsidRPr="008C70DF" w:rsidRDefault="008C70DF" w:rsidP="008C70DF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Courses </w:t>
      </w:r>
    </w:p>
    <w:p w14:paraId="6A6BC115" w14:textId="42DB3259" w:rsidR="008C70DF" w:rsidRPr="00C44F89" w:rsidRDefault="008C70DF" w:rsidP="008C70DF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>Challenges</w:t>
      </w:r>
    </w:p>
    <w:p w14:paraId="3E362D1F" w14:textId="497ABB13" w:rsidR="00C44F89" w:rsidRPr="00901106" w:rsidRDefault="00C44F89" w:rsidP="00C44F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>g. Future items for discussion or action (standing item – 5 min)</w:t>
      </w:r>
    </w:p>
    <w:p w14:paraId="7152B6E6" w14:textId="0EA74F72" w:rsidR="00911F52" w:rsidRPr="00D21C66" w:rsidRDefault="00AA4210" w:rsidP="00D21C66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793F72">
        <w:rPr>
          <w:rFonts w:ascii="Arial" w:hAnsi="Arial" w:cs="Arial"/>
          <w:b/>
          <w:sz w:val="18"/>
          <w:szCs w:val="18"/>
        </w:rPr>
        <w:t>Action Item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71D28">
        <w:rPr>
          <w:rFonts w:ascii="Arial" w:hAnsi="Arial" w:cs="Arial"/>
          <w:sz w:val="18"/>
          <w:szCs w:val="18"/>
        </w:rPr>
        <w:t>8:00</w:t>
      </w:r>
      <w:r w:rsidRPr="00793F72">
        <w:rPr>
          <w:rFonts w:ascii="Arial" w:hAnsi="Arial" w:cs="Arial"/>
          <w:sz w:val="18"/>
          <w:szCs w:val="18"/>
        </w:rPr>
        <w:t xml:space="preserve"> PM</w:t>
      </w:r>
    </w:p>
    <w:p w14:paraId="09A46D78" w14:textId="56CC39FD" w:rsidR="00911F52" w:rsidRPr="00D21C66" w:rsidRDefault="00911F52" w:rsidP="00911F5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Vote to approve </w:t>
      </w:r>
      <w:r w:rsidRPr="00911F52">
        <w:rPr>
          <w:rFonts w:ascii="Arial" w:eastAsia="Calibri" w:hAnsi="Arial" w:cs="Arial"/>
          <w:color w:val="1A1A1A"/>
          <w:sz w:val="20"/>
          <w:szCs w:val="20"/>
        </w:rPr>
        <w:t>proposed Listserve procedures</w:t>
      </w:r>
    </w:p>
    <w:p w14:paraId="0D404204" w14:textId="75C3C763" w:rsidR="00B805A5" w:rsidRPr="00D21C66" w:rsidRDefault="00D21C66" w:rsidP="00B805A5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1A1A1A"/>
          <w:sz w:val="20"/>
          <w:szCs w:val="20"/>
        </w:rPr>
        <w:t>Vote to approve Parent Complain Policy</w:t>
      </w:r>
    </w:p>
    <w:p w14:paraId="75315AAB" w14:textId="77777777" w:rsidR="00B805A5" w:rsidRPr="00AA4210" w:rsidRDefault="00B805A5" w:rsidP="00B805A5">
      <w:pPr>
        <w:rPr>
          <w:rFonts w:ascii="Arial" w:hAnsi="Arial" w:cs="Arial"/>
          <w:sz w:val="18"/>
          <w:szCs w:val="18"/>
        </w:rPr>
      </w:pPr>
    </w:p>
    <w:p w14:paraId="208BAC0A" w14:textId="77777777" w:rsidR="00B805A5" w:rsidRPr="00B805A5" w:rsidRDefault="00B805A5" w:rsidP="00D21C66">
      <w:pPr>
        <w:rPr>
          <w:rFonts w:ascii="Trebuchet MS" w:eastAsia="Calibri" w:hAnsi="Trebuchet MS"/>
          <w:sz w:val="18"/>
          <w:szCs w:val="18"/>
        </w:rPr>
      </w:pPr>
    </w:p>
    <w:p w14:paraId="11AF3B31" w14:textId="5A4C3562" w:rsidR="00B805A5" w:rsidRPr="00B805A5" w:rsidRDefault="00B805A5" w:rsidP="00D21C66">
      <w:pPr>
        <w:rPr>
          <w:rFonts w:ascii="Arial" w:hAnsi="Arial" w:cs="Arial"/>
          <w:b/>
          <w:sz w:val="18"/>
          <w:szCs w:val="18"/>
        </w:rPr>
      </w:pPr>
      <w:r w:rsidRPr="00B805A5">
        <w:rPr>
          <w:rFonts w:ascii="Trebuchet MS" w:hAnsi="Trebuchet MS"/>
          <w:b/>
          <w:bCs/>
          <w:sz w:val="18"/>
          <w:szCs w:val="18"/>
        </w:rPr>
        <w:t xml:space="preserve">Adjournment </w:t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Pr="00B805A5">
        <w:rPr>
          <w:rFonts w:ascii="Trebuchet MS" w:hAnsi="Trebuchet MS"/>
          <w:b/>
          <w:bCs/>
          <w:sz w:val="18"/>
          <w:szCs w:val="18"/>
        </w:rPr>
        <w:tab/>
      </w:r>
      <w:r w:rsidR="00D21C66">
        <w:rPr>
          <w:rFonts w:ascii="Trebuchet MS" w:hAnsi="Trebuchet MS"/>
          <w:b/>
          <w:bCs/>
          <w:sz w:val="18"/>
          <w:szCs w:val="18"/>
        </w:rPr>
        <w:tab/>
      </w:r>
      <w:r w:rsidR="00471D28">
        <w:rPr>
          <w:rFonts w:ascii="Trebuchet MS" w:hAnsi="Trebuchet MS"/>
          <w:sz w:val="18"/>
          <w:szCs w:val="18"/>
        </w:rPr>
        <w:t>8</w:t>
      </w:r>
      <w:r w:rsidR="00D21C66">
        <w:rPr>
          <w:rFonts w:ascii="Trebuchet MS" w:hAnsi="Trebuchet MS"/>
          <w:sz w:val="18"/>
          <w:szCs w:val="18"/>
        </w:rPr>
        <w:t>:30</w:t>
      </w:r>
      <w:r w:rsidRPr="00B805A5">
        <w:rPr>
          <w:rFonts w:ascii="Trebuchet MS" w:hAnsi="Trebuchet MS"/>
          <w:sz w:val="18"/>
          <w:szCs w:val="18"/>
        </w:rPr>
        <w:t xml:space="preserve"> PM </w:t>
      </w:r>
    </w:p>
    <w:p w14:paraId="182E9A12" w14:textId="70E46890" w:rsidR="00793F72" w:rsidRPr="000D2CDC" w:rsidRDefault="00793F72" w:rsidP="009011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</w:p>
    <w:p w14:paraId="20543E62" w14:textId="0CFCCD02" w:rsidR="008C70DF" w:rsidRPr="008C70DF" w:rsidRDefault="00A64DDD" w:rsidP="00B805A5">
      <w:pPr>
        <w:pStyle w:val="NormalWeb"/>
        <w:rPr>
          <w:b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</w:t>
      </w:r>
      <w:r w:rsidR="00005D2A" w:rsidRPr="00AA4210">
        <w:rPr>
          <w:rFonts w:ascii="Arial" w:hAnsi="Arial" w:cs="Arial"/>
          <w:b/>
        </w:rPr>
        <w:tab/>
      </w:r>
      <w:r w:rsidR="00005D2A" w:rsidRPr="00AA4210">
        <w:rPr>
          <w:rFonts w:ascii="Arial" w:hAnsi="Arial" w:cs="Arial"/>
          <w:b/>
        </w:rPr>
        <w:tab/>
      </w:r>
    </w:p>
    <w:p w14:paraId="46B012B5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23B79AD6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5BBC71A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1FD2159A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99370A9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0855FAAF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657EC5A4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4B711C03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4D4C8D75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0CDBB0B3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63168BC8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5B704E8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phone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510-610-9477</w:t>
        </w:r>
      </w:hyperlink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10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1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D21C66" w:rsidRDefault="00D21C66">
      <w:r>
        <w:separator/>
      </w:r>
    </w:p>
  </w:endnote>
  <w:endnote w:type="continuationSeparator" w:id="0">
    <w:p w14:paraId="55F1B117" w14:textId="77777777" w:rsidR="00D21C66" w:rsidRDefault="00D2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D21C66" w:rsidRPr="008E5F7F" w:rsidRDefault="00D21C66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D21C66" w:rsidRPr="008E5F7F" w:rsidRDefault="00D21C66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471D28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471D28">
      <w:rPr>
        <w:rFonts w:ascii="Trebuchet MS" w:hAnsi="Trebuchet MS"/>
        <w:smallCaps/>
        <w:noProof/>
        <w:spacing w:val="20"/>
      </w:rPr>
      <w:t>2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D21C66" w:rsidRDefault="00D21C66">
      <w:r>
        <w:separator/>
      </w:r>
    </w:p>
  </w:footnote>
  <w:footnote w:type="continuationSeparator" w:id="0">
    <w:p w14:paraId="0E1AB060" w14:textId="77777777" w:rsidR="00D21C66" w:rsidRDefault="00D2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AFE2F95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472B7"/>
    <w:multiLevelType w:val="multilevel"/>
    <w:tmpl w:val="6F9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23"/>
  </w:num>
  <w:num w:numId="6">
    <w:abstractNumId w:val="6"/>
  </w:num>
  <w:num w:numId="7">
    <w:abstractNumId w:val="22"/>
  </w:num>
  <w:num w:numId="8">
    <w:abstractNumId w:val="18"/>
  </w:num>
  <w:num w:numId="9">
    <w:abstractNumId w:val="15"/>
  </w:num>
  <w:num w:numId="10">
    <w:abstractNumId w:val="8"/>
  </w:num>
  <w:num w:numId="11">
    <w:abstractNumId w:val="3"/>
  </w:num>
  <w:num w:numId="12">
    <w:abstractNumId w:val="19"/>
  </w:num>
  <w:num w:numId="13">
    <w:abstractNumId w:val="17"/>
  </w:num>
  <w:num w:numId="14">
    <w:abstractNumId w:val="1"/>
  </w:num>
  <w:num w:numId="15">
    <w:abstractNumId w:val="11"/>
  </w:num>
  <w:num w:numId="16">
    <w:abstractNumId w:val="20"/>
  </w:num>
  <w:num w:numId="17">
    <w:abstractNumId w:val="7"/>
  </w:num>
  <w:num w:numId="18">
    <w:abstractNumId w:val="12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5D2A"/>
    <w:rsid w:val="00007BE1"/>
    <w:rsid w:val="00054B4F"/>
    <w:rsid w:val="0008155C"/>
    <w:rsid w:val="000C3809"/>
    <w:rsid w:val="000C6FD2"/>
    <w:rsid w:val="000D0C95"/>
    <w:rsid w:val="000D2CDC"/>
    <w:rsid w:val="000E06C6"/>
    <w:rsid w:val="000E1322"/>
    <w:rsid w:val="000F48D0"/>
    <w:rsid w:val="00137E66"/>
    <w:rsid w:val="00167915"/>
    <w:rsid w:val="00174199"/>
    <w:rsid w:val="001B66D5"/>
    <w:rsid w:val="001F636D"/>
    <w:rsid w:val="00221AF1"/>
    <w:rsid w:val="0023364D"/>
    <w:rsid w:val="00254AA8"/>
    <w:rsid w:val="002616E8"/>
    <w:rsid w:val="002765D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DDD"/>
    <w:rsid w:val="003D2792"/>
    <w:rsid w:val="00411028"/>
    <w:rsid w:val="00414C59"/>
    <w:rsid w:val="0043256C"/>
    <w:rsid w:val="00453AC1"/>
    <w:rsid w:val="00454F37"/>
    <w:rsid w:val="0045601F"/>
    <w:rsid w:val="0046668A"/>
    <w:rsid w:val="004671E9"/>
    <w:rsid w:val="00471D28"/>
    <w:rsid w:val="00472711"/>
    <w:rsid w:val="004A324A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755B"/>
    <w:rsid w:val="00590DC6"/>
    <w:rsid w:val="00595B9E"/>
    <w:rsid w:val="005A3E3D"/>
    <w:rsid w:val="005A54AD"/>
    <w:rsid w:val="005A5DA0"/>
    <w:rsid w:val="005B51D6"/>
    <w:rsid w:val="005C467E"/>
    <w:rsid w:val="005C5C4B"/>
    <w:rsid w:val="005C6C26"/>
    <w:rsid w:val="005D78C0"/>
    <w:rsid w:val="005E2D80"/>
    <w:rsid w:val="00604F03"/>
    <w:rsid w:val="00612763"/>
    <w:rsid w:val="006453CA"/>
    <w:rsid w:val="00646EDC"/>
    <w:rsid w:val="00647D35"/>
    <w:rsid w:val="006609EA"/>
    <w:rsid w:val="006A4ABF"/>
    <w:rsid w:val="006A7FA0"/>
    <w:rsid w:val="006E3E9C"/>
    <w:rsid w:val="006F2D9E"/>
    <w:rsid w:val="006F7667"/>
    <w:rsid w:val="007336FB"/>
    <w:rsid w:val="00737FDC"/>
    <w:rsid w:val="00744AB6"/>
    <w:rsid w:val="007642E9"/>
    <w:rsid w:val="00764A27"/>
    <w:rsid w:val="007745EB"/>
    <w:rsid w:val="00775A05"/>
    <w:rsid w:val="00793F72"/>
    <w:rsid w:val="007A5DFB"/>
    <w:rsid w:val="007B5229"/>
    <w:rsid w:val="007D53C9"/>
    <w:rsid w:val="007E7F8D"/>
    <w:rsid w:val="007F22FF"/>
    <w:rsid w:val="008051BD"/>
    <w:rsid w:val="008201F2"/>
    <w:rsid w:val="00820DDC"/>
    <w:rsid w:val="008315F2"/>
    <w:rsid w:val="00836D48"/>
    <w:rsid w:val="00855870"/>
    <w:rsid w:val="0086760B"/>
    <w:rsid w:val="00882F3F"/>
    <w:rsid w:val="00885312"/>
    <w:rsid w:val="00886A94"/>
    <w:rsid w:val="008925BA"/>
    <w:rsid w:val="008A3580"/>
    <w:rsid w:val="008C423B"/>
    <w:rsid w:val="008C536D"/>
    <w:rsid w:val="008C70DF"/>
    <w:rsid w:val="00901106"/>
    <w:rsid w:val="00911F52"/>
    <w:rsid w:val="009149EB"/>
    <w:rsid w:val="0093085A"/>
    <w:rsid w:val="0095452A"/>
    <w:rsid w:val="0097214C"/>
    <w:rsid w:val="00974625"/>
    <w:rsid w:val="00974EAA"/>
    <w:rsid w:val="009954E0"/>
    <w:rsid w:val="009A3635"/>
    <w:rsid w:val="009B10DE"/>
    <w:rsid w:val="009D3F66"/>
    <w:rsid w:val="009D4A2C"/>
    <w:rsid w:val="009F4500"/>
    <w:rsid w:val="00A053B9"/>
    <w:rsid w:val="00A4405F"/>
    <w:rsid w:val="00A44B2F"/>
    <w:rsid w:val="00A64DDD"/>
    <w:rsid w:val="00A84D8B"/>
    <w:rsid w:val="00AA1940"/>
    <w:rsid w:val="00AA4210"/>
    <w:rsid w:val="00AC2498"/>
    <w:rsid w:val="00AC3930"/>
    <w:rsid w:val="00AD5095"/>
    <w:rsid w:val="00B0172F"/>
    <w:rsid w:val="00B05B71"/>
    <w:rsid w:val="00B10921"/>
    <w:rsid w:val="00B125B3"/>
    <w:rsid w:val="00B12867"/>
    <w:rsid w:val="00B165C7"/>
    <w:rsid w:val="00B44961"/>
    <w:rsid w:val="00B45F59"/>
    <w:rsid w:val="00B47064"/>
    <w:rsid w:val="00B55928"/>
    <w:rsid w:val="00B7164D"/>
    <w:rsid w:val="00B74AD6"/>
    <w:rsid w:val="00B805A5"/>
    <w:rsid w:val="00B81343"/>
    <w:rsid w:val="00B960F8"/>
    <w:rsid w:val="00BB3C97"/>
    <w:rsid w:val="00C04D69"/>
    <w:rsid w:val="00C06D41"/>
    <w:rsid w:val="00C229B7"/>
    <w:rsid w:val="00C30724"/>
    <w:rsid w:val="00C328DF"/>
    <w:rsid w:val="00C43BDF"/>
    <w:rsid w:val="00C44F89"/>
    <w:rsid w:val="00C654F3"/>
    <w:rsid w:val="00C80491"/>
    <w:rsid w:val="00C80614"/>
    <w:rsid w:val="00C81DB9"/>
    <w:rsid w:val="00C91061"/>
    <w:rsid w:val="00CA4EF1"/>
    <w:rsid w:val="00CE2FEF"/>
    <w:rsid w:val="00CE6EFC"/>
    <w:rsid w:val="00D17A0F"/>
    <w:rsid w:val="00D209D4"/>
    <w:rsid w:val="00D21C66"/>
    <w:rsid w:val="00D22181"/>
    <w:rsid w:val="00D223C9"/>
    <w:rsid w:val="00D57446"/>
    <w:rsid w:val="00D746DA"/>
    <w:rsid w:val="00D878F6"/>
    <w:rsid w:val="00D9621C"/>
    <w:rsid w:val="00DB5BD7"/>
    <w:rsid w:val="00DC6C01"/>
    <w:rsid w:val="00DD52FD"/>
    <w:rsid w:val="00DE66AE"/>
    <w:rsid w:val="00DF13DE"/>
    <w:rsid w:val="00E0004B"/>
    <w:rsid w:val="00E01650"/>
    <w:rsid w:val="00E213B5"/>
    <w:rsid w:val="00E21DAF"/>
    <w:rsid w:val="00E73E27"/>
    <w:rsid w:val="00E90CAF"/>
    <w:rsid w:val="00EA23FD"/>
    <w:rsid w:val="00EB2EED"/>
    <w:rsid w:val="00EC0C2B"/>
    <w:rsid w:val="00ED10B0"/>
    <w:rsid w:val="00ED6E05"/>
    <w:rsid w:val="00EE4DA0"/>
    <w:rsid w:val="00EF6650"/>
    <w:rsid w:val="00F12F64"/>
    <w:rsid w:val="00F15E4C"/>
    <w:rsid w:val="00F20A07"/>
    <w:rsid w:val="00F51F17"/>
    <w:rsid w:val="00F5373D"/>
    <w:rsid w:val="00F70BAD"/>
    <w:rsid w:val="00F91742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610-9477" TargetMode="External"/><Relationship Id="rId10" Type="http://schemas.openxmlformats.org/officeDocument/2006/relationships/hyperlink" Target="tel:510-995-4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512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David Hoopes</cp:lastModifiedBy>
  <cp:revision>3</cp:revision>
  <cp:lastPrinted>2015-06-01T16:22:00Z</cp:lastPrinted>
  <dcterms:created xsi:type="dcterms:W3CDTF">2015-10-11T17:13:00Z</dcterms:created>
  <dcterms:modified xsi:type="dcterms:W3CDTF">2015-10-11T18:22:00Z</dcterms:modified>
</cp:coreProperties>
</file>