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widowControl w:val="0"/>
        <w:jc w:val="center"/>
        <w:rPr>
          <w:b w:val="1"/>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165033" cy="1268321"/>
            <wp:effectExtent b="0" l="0" r="0" t="0"/>
            <wp:docPr id="4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65033" cy="126832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Alameda Community Learning Center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        Governing Board Meeting Agenda</w:t>
      </w:r>
      <w:r w:rsidDel="00000000" w:rsidR="00000000" w:rsidRPr="00000000">
        <w:rPr>
          <w:rtl w:val="0"/>
        </w:rPr>
        <w:t xml:space="preserve"> - November 17th</w:t>
      </w:r>
      <w:r w:rsidDel="00000000" w:rsidR="00000000" w:rsidRPr="00000000">
        <w:rPr>
          <w:i w:val="0"/>
          <w:smallCaps w:val="0"/>
          <w:strike w:val="0"/>
          <w:color w:val="000000"/>
          <w:sz w:val="24"/>
          <w:szCs w:val="24"/>
          <w:shd w:fill="auto" w:val="clear"/>
          <w:vertAlign w:val="baseline"/>
          <w:rtl w:val="0"/>
        </w:rPr>
        <w:t xml:space="preserve">, 20</w:t>
      </w:r>
      <w:r w:rsidDel="00000000" w:rsidR="00000000" w:rsidRPr="00000000">
        <w:rPr>
          <w:rtl w:val="0"/>
        </w:rPr>
        <w:t xml:space="preserve">20</w:t>
      </w:r>
      <w:r w:rsidDel="00000000" w:rsidR="00000000" w:rsidRPr="00000000">
        <w:rPr>
          <w:i w:val="0"/>
          <w:smallCaps w:val="0"/>
          <w:strike w:val="0"/>
          <w:color w:val="000000"/>
          <w:sz w:val="24"/>
          <w:szCs w:val="24"/>
          <w:shd w:fill="auto" w:val="clear"/>
          <w:vertAlign w:val="baseline"/>
          <w:rtl w:val="0"/>
        </w:rPr>
        <w:t xml:space="preserve"> – </w:t>
      </w:r>
      <w:r w:rsidDel="00000000" w:rsidR="00000000" w:rsidRPr="00000000">
        <w:rPr>
          <w:rtl w:val="0"/>
        </w:rPr>
        <w:t xml:space="preserve">6</w:t>
      </w:r>
      <w:r w:rsidDel="00000000" w:rsidR="00000000" w:rsidRPr="00000000">
        <w:rPr>
          <w:i w:val="0"/>
          <w:smallCaps w:val="0"/>
          <w:strike w:val="0"/>
          <w:color w:val="000000"/>
          <w:sz w:val="24"/>
          <w:szCs w:val="24"/>
          <w:shd w:fill="auto" w:val="clear"/>
          <w:vertAlign w:val="baseline"/>
          <w:rtl w:val="0"/>
        </w:rPr>
        <w:t xml:space="preserve">:</w:t>
      </w:r>
      <w:r w:rsidDel="00000000" w:rsidR="00000000" w:rsidRPr="00000000">
        <w:rPr>
          <w:rtl w:val="0"/>
        </w:rPr>
        <w:t xml:space="preserve">30</w:t>
      </w:r>
      <w:r w:rsidDel="00000000" w:rsidR="00000000" w:rsidRPr="00000000">
        <w:rPr>
          <w:i w:val="0"/>
          <w:smallCaps w:val="0"/>
          <w:strike w:val="0"/>
          <w:color w:val="000000"/>
          <w:sz w:val="24"/>
          <w:szCs w:val="24"/>
          <w:shd w:fill="auto" w:val="clear"/>
          <w:vertAlign w:val="baseline"/>
          <w:rtl w:val="0"/>
        </w:rPr>
        <w:t xml:space="preserve">PM - </w:t>
      </w:r>
      <w:r w:rsidDel="00000000" w:rsidR="00000000" w:rsidRPr="00000000">
        <w:rPr>
          <w:rtl w:val="0"/>
        </w:rPr>
        <w:t xml:space="preserve">8</w:t>
      </w:r>
      <w:r w:rsidDel="00000000" w:rsidR="00000000" w:rsidRPr="00000000">
        <w:rPr>
          <w:i w:val="0"/>
          <w:smallCaps w:val="0"/>
          <w:strike w:val="0"/>
          <w:color w:val="000000"/>
          <w:sz w:val="24"/>
          <w:szCs w:val="24"/>
          <w:shd w:fill="auto" w:val="clear"/>
          <w:vertAlign w:val="baseline"/>
          <w:rtl w:val="0"/>
        </w:rPr>
        <w:t xml:space="preserve">:30PM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cente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center"/>
        <w:rPr>
          <w:shd w:fill="ff9900" w:val="clear"/>
        </w:rPr>
      </w:pPr>
      <w:r w:rsidDel="00000000" w:rsidR="00000000" w:rsidRPr="00000000">
        <w:rPr>
          <w:i w:val="0"/>
          <w:smallCaps w:val="0"/>
          <w:strike w:val="0"/>
          <w:color w:val="000000"/>
          <w:u w:val="none"/>
          <w:shd w:fill="ff9900" w:val="clear"/>
          <w:vertAlign w:val="baseline"/>
          <w:rtl w:val="0"/>
        </w:rPr>
        <w:t xml:space="preserve">This meeting will be held </w:t>
      </w:r>
      <w:r w:rsidDel="00000000" w:rsidR="00000000" w:rsidRPr="00000000">
        <w:rPr>
          <w:shd w:fill="ff9900" w:val="clear"/>
          <w:rtl w:val="0"/>
        </w:rPr>
        <w:t xml:space="preserve">via public Zoom: </w:t>
      </w:r>
    </w:p>
    <w:p w:rsidR="00000000" w:rsidDel="00000000" w:rsidP="00000000" w:rsidRDefault="00000000" w:rsidRPr="00000000" w14:paraId="00000007">
      <w:pPr>
        <w:ind w:left="0" w:firstLine="0"/>
        <w:jc w:val="center"/>
        <w:rPr>
          <w:shd w:fill="ff9900" w:val="clear"/>
        </w:rPr>
      </w:pPr>
      <w:hyperlink r:id="rId8">
        <w:r w:rsidDel="00000000" w:rsidR="00000000" w:rsidRPr="00000000">
          <w:rPr>
            <w:color w:val="1155cc"/>
            <w:u w:val="single"/>
            <w:shd w:fill="ff9900" w:val="clear"/>
            <w:rtl w:val="0"/>
          </w:rPr>
          <w:t xml:space="preserve">https://tinyurl.com/ACLCBoard</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center"/>
        <w:rPr>
          <w:shd w:fill="ff9900" w:val="clear"/>
        </w:rPr>
      </w:pPr>
      <w:r w:rsidDel="00000000" w:rsidR="00000000" w:rsidRPr="00000000">
        <w:rPr>
          <w:shd w:fill="ff9900" w:val="clear"/>
          <w:rtl w:val="0"/>
        </w:rPr>
        <w:t xml:space="preserve">Meeting ID: 848 4086 4940</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center"/>
        <w:rPr>
          <w:shd w:fill="ff9900" w:val="clear"/>
        </w:rPr>
      </w:pPr>
      <w:r w:rsidDel="00000000" w:rsidR="00000000" w:rsidRPr="00000000">
        <w:rPr>
          <w:shd w:fill="ff9900" w:val="clear"/>
          <w:rtl w:val="0"/>
        </w:rPr>
        <w:t xml:space="preserve">Passcode: gohawks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center"/>
        <w:rPr>
          <w:sz w:val="36"/>
          <w:szCs w:val="36"/>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36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34150" cy="146050"/>
                <wp:effectExtent b="0" l="0" r="0" t="0"/>
                <wp:wrapNone/>
                <wp:docPr id="44"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534150" cy="146050"/>
                <wp:effectExtent b="0" l="0" r="0" t="0"/>
                <wp:wrapNone/>
                <wp:docPr id="4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534150" cy="146050"/>
                        </a:xfrm>
                        <a:prstGeom prst="rect"/>
                        <a:ln/>
                      </pic:spPr>
                    </pic:pic>
                  </a:graphicData>
                </a:graphic>
              </wp:anchor>
            </w:drawing>
          </mc:Fallback>
        </mc:AlternateConten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Public Session (ACLC)</w:t>
        <w:tab/>
        <w:tab/>
        <w:tab/>
        <w:tab/>
        <w:tab/>
        <w:tab/>
        <w:tab/>
        <w:tab/>
        <w:tab/>
        <w:tab/>
      </w:r>
      <w:r w:rsidDel="00000000" w:rsidR="00000000" w:rsidRPr="00000000">
        <w:rPr>
          <w:rtl w:val="0"/>
        </w:rPr>
        <w:t xml:space="preserve">6</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30</w:t>
      </w:r>
      <w:r w:rsidDel="00000000" w:rsidR="00000000" w:rsidRPr="00000000">
        <w:rPr>
          <w:i w:val="0"/>
          <w:smallCaps w:val="0"/>
          <w:strike w:val="0"/>
          <w:color w:val="000000"/>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54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4"/>
          <w:szCs w:val="24"/>
        </w:rPr>
      </w:pPr>
      <w:r w:rsidDel="00000000" w:rsidR="00000000" w:rsidRPr="00000000">
        <w:rPr>
          <w:b w:val="1"/>
          <w:i w:val="0"/>
          <w:smallCaps w:val="0"/>
          <w:strike w:val="0"/>
          <w:color w:val="000000"/>
          <w:u w:val="none"/>
          <w:shd w:fill="auto" w:val="clear"/>
          <w:vertAlign w:val="baseline"/>
          <w:rtl w:val="0"/>
        </w:rPr>
        <w:t xml:space="preserve">Call to Order &amp; Attendance</w:t>
      </w:r>
      <w:r w:rsidDel="00000000" w:rsidR="00000000" w:rsidRPr="00000000">
        <w:rPr>
          <w:i w:val="0"/>
          <w:smallCaps w:val="0"/>
          <w:strike w:val="0"/>
          <w:color w:val="000000"/>
          <w:u w:val="non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Meeting is called to order at ___</w:t>
      </w:r>
      <w:r w:rsidDel="00000000" w:rsidR="00000000" w:rsidRPr="00000000">
        <w:rPr>
          <w:i w:val="0"/>
          <w:smallCaps w:val="0"/>
          <w:strike w:val="0"/>
          <w:color w:val="9900ff"/>
          <w:u w:val="none"/>
          <w:shd w:fill="auto" w:val="clear"/>
          <w:vertAlign w:val="baseline"/>
          <w:rtl w:val="0"/>
        </w:rPr>
        <w:t xml:space="preserve">6:37</w:t>
      </w:r>
      <w:r w:rsidDel="00000000" w:rsidR="00000000" w:rsidRPr="00000000">
        <w:rPr>
          <w:i w:val="0"/>
          <w:smallCaps w:val="0"/>
          <w:strike w:val="0"/>
          <w:color w:val="000000"/>
          <w:u w:val="none"/>
          <w:shd w:fill="auto" w:val="clear"/>
          <w:vertAlign w:val="baseline"/>
          <w:rtl w:val="0"/>
        </w:rPr>
        <w:t xml:space="preserve">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single"/>
          <w:shd w:fill="auto" w:val="clear"/>
          <w:vertAlign w:val="baseline"/>
          <w:rtl w:val="0"/>
        </w:rPr>
        <w:t xml:space="preserve">Board Members</w:t>
      </w:r>
      <w:r w:rsidDel="00000000" w:rsidR="00000000" w:rsidRPr="00000000">
        <w:rPr>
          <w:i w:val="0"/>
          <w:smallCaps w:val="0"/>
          <w:strike w:val="0"/>
          <w:color w:val="000000"/>
          <w:u w:val="none"/>
          <w:shd w:fill="auto" w:val="clear"/>
          <w:vertAlign w:val="baseline"/>
          <w:rtl w:val="0"/>
        </w:rPr>
        <w:tab/>
        <w:tab/>
        <w:tab/>
        <w:tab/>
        <w:tab/>
        <w:t xml:space="preserve">Present</w:t>
        <w:tab/>
        <w:tab/>
        <w:t xml:space="preserve">Absent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Michael McCaffrey, ACLC Lead Facilitator</w:t>
        <w:tab/>
        <w:tab/>
        <w:t xml:space="preserve">__</w:t>
      </w:r>
      <w:r w:rsidDel="00000000" w:rsidR="00000000" w:rsidRPr="00000000">
        <w:rPr>
          <w:b w:val="1"/>
          <w:i w:val="0"/>
          <w:smallCaps w:val="0"/>
          <w:strike w:val="0"/>
          <w:color w:val="9900ff"/>
          <w:u w:val="none"/>
          <w:shd w:fill="auto" w:val="clear"/>
          <w:vertAlign w:val="baseline"/>
          <w:rtl w:val="0"/>
        </w:rPr>
        <w:t xml:space="preserve">x</w:t>
      </w:r>
      <w:r w:rsidDel="00000000" w:rsidR="00000000" w:rsidRPr="00000000">
        <w:rPr>
          <w:i w:val="0"/>
          <w:smallCaps w:val="0"/>
          <w:strike w:val="0"/>
          <w:color w:val="000000"/>
          <w:u w:val="none"/>
          <w:shd w:fill="auto" w:val="clear"/>
          <w:vertAlign w:val="baseline"/>
          <w:rtl w:val="0"/>
        </w:rPr>
        <w:t xml:space="preserve">____</w:t>
        <w:tab/>
        <w:tab/>
        <w:t xml:space="preserve">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color w:val="1a1a1a"/>
          <w:rtl w:val="0"/>
        </w:rPr>
        <w:t xml:space="preserve">Robert Clark</w:t>
      </w:r>
      <w:r w:rsidDel="00000000" w:rsidR="00000000" w:rsidRPr="00000000">
        <w:rPr>
          <w:i w:val="0"/>
          <w:smallCaps w:val="0"/>
          <w:strike w:val="0"/>
          <w:color w:val="000000"/>
          <w:u w:val="none"/>
          <w:shd w:fill="auto" w:val="clear"/>
          <w:vertAlign w:val="baseline"/>
          <w:rtl w:val="0"/>
        </w:rPr>
        <w:t xml:space="preserve">, ACLC Facilitator</w:t>
        <w:tab/>
        <w:tab/>
        <w:tab/>
        <w:t xml:space="preserve">__</w:t>
      </w:r>
      <w:r w:rsidDel="00000000" w:rsidR="00000000" w:rsidRPr="00000000">
        <w:rPr>
          <w:b w:val="1"/>
          <w:color w:val="9900ff"/>
          <w:rtl w:val="0"/>
        </w:rPr>
        <w:t xml:space="preserve">x</w:t>
      </w:r>
      <w:r w:rsidDel="00000000" w:rsidR="00000000" w:rsidRPr="00000000">
        <w:rPr>
          <w:i w:val="0"/>
          <w:smallCaps w:val="0"/>
          <w:strike w:val="0"/>
          <w:color w:val="000000"/>
          <w:u w:val="none"/>
          <w:shd w:fill="auto" w:val="clear"/>
          <w:vertAlign w:val="baseline"/>
          <w:rtl w:val="0"/>
        </w:rPr>
        <w:t xml:space="preserve">____</w:t>
        <w:tab/>
        <w:tab/>
        <w:t xml:space="preserve">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color w:val="1a1a1a"/>
          <w:rtl w:val="0"/>
        </w:rPr>
        <w:t xml:space="preserve">Daniel Cabrales</w:t>
      </w:r>
      <w:r w:rsidDel="00000000" w:rsidR="00000000" w:rsidRPr="00000000">
        <w:rPr>
          <w:i w:val="0"/>
          <w:smallCaps w:val="0"/>
          <w:strike w:val="0"/>
          <w:color w:val="000000"/>
          <w:u w:val="none"/>
          <w:shd w:fill="auto" w:val="clear"/>
          <w:vertAlign w:val="baseline"/>
          <w:rtl w:val="0"/>
        </w:rPr>
        <w:t xml:space="preserve">, ACLC Facilitator</w:t>
        <w:tab/>
        <w:tab/>
        <w:tab/>
        <w:t xml:space="preserve">__</w:t>
      </w:r>
      <w:r w:rsidDel="00000000" w:rsidR="00000000" w:rsidRPr="00000000">
        <w:rPr>
          <w:b w:val="1"/>
          <w:color w:val="9900ff"/>
          <w:rtl w:val="0"/>
        </w:rPr>
        <w:t xml:space="preserve">x</w:t>
      </w:r>
      <w:r w:rsidDel="00000000" w:rsidR="00000000" w:rsidRPr="00000000">
        <w:rPr>
          <w:i w:val="0"/>
          <w:smallCaps w:val="0"/>
          <w:strike w:val="0"/>
          <w:color w:val="000000"/>
          <w:u w:val="none"/>
          <w:shd w:fill="auto" w:val="clear"/>
          <w:vertAlign w:val="baseline"/>
          <w:rtl w:val="0"/>
        </w:rPr>
        <w:t xml:space="preserve">____</w:t>
        <w:tab/>
        <w:tab/>
        <w:t xml:space="preserve">______</w:t>
      </w:r>
    </w:p>
    <w:p w:rsidR="00000000" w:rsidDel="00000000" w:rsidP="00000000" w:rsidRDefault="00000000" w:rsidRPr="00000000" w14:paraId="00000016">
      <w:pPr>
        <w:jc w:val="both"/>
        <w:rPr>
          <w:i w:val="0"/>
          <w:smallCaps w:val="0"/>
          <w:strike w:val="0"/>
          <w:color w:val="000000"/>
          <w:u w:val="none"/>
          <w:shd w:fill="auto" w:val="clear"/>
          <w:vertAlign w:val="baseline"/>
        </w:rPr>
      </w:pPr>
      <w:r w:rsidDel="00000000" w:rsidR="00000000" w:rsidRPr="00000000">
        <w:rPr>
          <w:rtl w:val="0"/>
        </w:rPr>
        <w:t xml:space="preserve">Kimberly Skuta, ACLC Parent Member</w:t>
        <w:tab/>
        <w:tab/>
        <w:t xml:space="preserve">__</w:t>
      </w:r>
      <w:r w:rsidDel="00000000" w:rsidR="00000000" w:rsidRPr="00000000">
        <w:rPr>
          <w:b w:val="1"/>
          <w:color w:val="9900ff"/>
          <w:rtl w:val="0"/>
        </w:rPr>
        <w:t xml:space="preserve">x</w:t>
      </w:r>
      <w:r w:rsidDel="00000000" w:rsidR="00000000" w:rsidRPr="00000000">
        <w:rPr>
          <w:rtl w:val="0"/>
        </w:rPr>
        <w:t xml:space="preserve">____</w:t>
        <w:tab/>
        <w:tab/>
        <w:t xml:space="preserve">______</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Kaia Foster,</w:t>
      </w:r>
      <w:r w:rsidDel="00000000" w:rsidR="00000000" w:rsidRPr="00000000">
        <w:rPr>
          <w:i w:val="0"/>
          <w:smallCaps w:val="0"/>
          <w:strike w:val="0"/>
          <w:color w:val="000000"/>
          <w:u w:val="none"/>
          <w:shd w:fill="auto" w:val="clear"/>
          <w:vertAlign w:val="baseline"/>
          <w:rtl w:val="0"/>
        </w:rPr>
        <w:t xml:space="preserve"> ACLC Learner</w:t>
        <w:tab/>
        <w:tab/>
        <w:tab/>
        <w:tab/>
        <w:t xml:space="preserve">__</w:t>
      </w:r>
      <w:r w:rsidDel="00000000" w:rsidR="00000000" w:rsidRPr="00000000">
        <w:rPr>
          <w:b w:val="1"/>
          <w:color w:val="9900ff"/>
          <w:rtl w:val="0"/>
        </w:rPr>
        <w:t xml:space="preserve">x</w:t>
      </w:r>
      <w:r w:rsidDel="00000000" w:rsidR="00000000" w:rsidRPr="00000000">
        <w:rPr>
          <w:i w:val="0"/>
          <w:smallCaps w:val="0"/>
          <w:strike w:val="0"/>
          <w:color w:val="000000"/>
          <w:u w:val="none"/>
          <w:shd w:fill="auto" w:val="clear"/>
          <w:vertAlign w:val="baseline"/>
          <w:rtl w:val="0"/>
        </w:rPr>
        <w:t xml:space="preserve">____</w:t>
        <w:tab/>
        <w:tab/>
        <w:t xml:space="preserve">______</w:t>
        <w:br w:type="textWrapping"/>
        <w:t xml:space="preserve">Maxwell Champlin, ACLC Learner</w:t>
        <w:tab/>
        <w:tab/>
        <w:tab/>
      </w:r>
      <w:r w:rsidDel="00000000" w:rsidR="00000000" w:rsidRPr="00000000">
        <w:rPr>
          <w:rtl w:val="0"/>
        </w:rPr>
        <w:t xml:space="preserve">__</w:t>
      </w:r>
      <w:r w:rsidDel="00000000" w:rsidR="00000000" w:rsidRPr="00000000">
        <w:rPr>
          <w:b w:val="1"/>
          <w:color w:val="9900ff"/>
          <w:rtl w:val="0"/>
        </w:rPr>
        <w:t xml:space="preserve">x</w:t>
      </w:r>
      <w:r w:rsidDel="00000000" w:rsidR="00000000" w:rsidRPr="00000000">
        <w:rPr>
          <w:rtl w:val="0"/>
        </w:rPr>
        <w:t xml:space="preserve">____</w:t>
        <w:tab/>
        <w:tab/>
        <w:t xml:space="preserve">______</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Jim Kaufman</w:t>
      </w:r>
      <w:r w:rsidDel="00000000" w:rsidR="00000000" w:rsidRPr="00000000">
        <w:rPr>
          <w:i w:val="0"/>
          <w:smallCaps w:val="0"/>
          <w:strike w:val="0"/>
          <w:color w:val="000000"/>
          <w:u w:val="none"/>
          <w:shd w:fill="auto" w:val="clear"/>
          <w:vertAlign w:val="baseline"/>
          <w:rtl w:val="0"/>
        </w:rPr>
        <w:t xml:space="preserve">, Community Member</w:t>
        <w:tab/>
        <w:tab/>
        <w:tab/>
        <w:t xml:space="preserve">__</w:t>
      </w:r>
      <w:r w:rsidDel="00000000" w:rsidR="00000000" w:rsidRPr="00000000">
        <w:rPr>
          <w:b w:val="1"/>
          <w:color w:val="9900ff"/>
          <w:rtl w:val="0"/>
        </w:rPr>
        <w:t xml:space="preserve">x</w:t>
      </w:r>
      <w:r w:rsidDel="00000000" w:rsidR="00000000" w:rsidRPr="00000000">
        <w:rPr>
          <w:i w:val="0"/>
          <w:smallCaps w:val="0"/>
          <w:strike w:val="0"/>
          <w:color w:val="000000"/>
          <w:u w:val="none"/>
          <w:shd w:fill="auto" w:val="clear"/>
          <w:vertAlign w:val="baseline"/>
          <w:rtl w:val="0"/>
        </w:rPr>
        <w:t xml:space="preserve">____</w:t>
        <w:tab/>
        <w:tab/>
        <w:t xml:space="preserve">______</w:t>
      </w:r>
    </w:p>
    <w:p w:rsidR="00000000" w:rsidDel="00000000" w:rsidP="00000000" w:rsidRDefault="00000000" w:rsidRPr="00000000" w14:paraId="00000019">
      <w:pPr>
        <w:widowControl w:val="0"/>
        <w:rPr/>
      </w:pPr>
      <w:r w:rsidDel="00000000" w:rsidR="00000000" w:rsidRPr="00000000">
        <w:rPr>
          <w:rtl w:val="0"/>
        </w:rPr>
        <w:t xml:space="preserve">Ann-Marie Gamble, ACLC Parent Member</w:t>
        <w:tab/>
        <w:tab/>
        <w:t xml:space="preserve">__</w:t>
      </w:r>
      <w:r w:rsidDel="00000000" w:rsidR="00000000" w:rsidRPr="00000000">
        <w:rPr>
          <w:b w:val="1"/>
          <w:color w:val="9900ff"/>
          <w:rtl w:val="0"/>
        </w:rPr>
        <w:t xml:space="preserve">x</w:t>
      </w:r>
      <w:r w:rsidDel="00000000" w:rsidR="00000000" w:rsidRPr="00000000">
        <w:rPr>
          <w:rtl w:val="0"/>
        </w:rPr>
        <w:t xml:space="preserve">____</w:t>
        <w:tab/>
        <w:tab/>
        <w:t xml:space="preserve">______</w:t>
      </w:r>
    </w:p>
    <w:p w:rsidR="00000000" w:rsidDel="00000000" w:rsidP="00000000" w:rsidRDefault="00000000" w:rsidRPr="00000000" w14:paraId="0000001A">
      <w:pPr>
        <w:jc w:val="both"/>
        <w:rPr/>
      </w:pPr>
      <w:r w:rsidDel="00000000" w:rsidR="00000000" w:rsidRPr="00000000">
        <w:rPr>
          <w:rtl w:val="0"/>
        </w:rPr>
        <w:t xml:space="preserve">Open Seat, Community Member</w:t>
        <w:tab/>
        <w:tab/>
        <w:tab/>
        <w:t xml:space="preserve">______</w:t>
        <w:tab/>
        <w:tab/>
        <w:t xml:space="preserve">______</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ab/>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sz w:val="24"/>
          <w:szCs w:val="24"/>
        </w:rPr>
      </w:pPr>
      <w:r w:rsidDel="00000000" w:rsidR="00000000" w:rsidRPr="00000000">
        <w:rPr>
          <w:b w:val="1"/>
          <w:i w:val="0"/>
          <w:smallCaps w:val="0"/>
          <w:strike w:val="0"/>
          <w:color w:val="000000"/>
          <w:u w:val="none"/>
          <w:shd w:fill="auto" w:val="clear"/>
          <w:vertAlign w:val="baseline"/>
          <w:rtl w:val="0"/>
        </w:rPr>
        <w:t xml:space="preserve">Review and Approval of Agenda</w:t>
        <w:tab/>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color w:val="9900ff"/>
        </w:rPr>
      </w:pPr>
      <w:r w:rsidDel="00000000" w:rsidR="00000000" w:rsidRPr="00000000">
        <w:rPr>
          <w:color w:val="9900ff"/>
          <w:rtl w:val="0"/>
        </w:rPr>
        <w:t xml:space="preserve">Move to approve item 6.3 with the adjustment to add the word curriculum and Dan Freedman: Kimberly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color w:val="9900ff"/>
        </w:rPr>
      </w:pPr>
      <w:r w:rsidDel="00000000" w:rsidR="00000000" w:rsidRPr="00000000">
        <w:rPr>
          <w:color w:val="9900ff"/>
          <w:rtl w:val="0"/>
        </w:rPr>
        <w:t xml:space="preserve">Second: Robert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color w:val="9900ff"/>
        </w:rPr>
      </w:pPr>
      <w:r w:rsidDel="00000000" w:rsidR="00000000" w:rsidRPr="00000000">
        <w:rPr>
          <w:rtl w:val="0"/>
        </w:rPr>
      </w:r>
    </w:p>
    <w:p w:rsidR="00000000" w:rsidDel="00000000" w:rsidP="00000000" w:rsidRDefault="00000000" w:rsidRPr="00000000" w14:paraId="00000021">
      <w:pPr>
        <w:jc w:val="both"/>
        <w:rPr>
          <w:color w:val="9900ff"/>
        </w:rPr>
      </w:pPr>
      <w:r w:rsidDel="00000000" w:rsidR="00000000" w:rsidRPr="00000000">
        <w:rPr>
          <w:color w:val="9900ff"/>
          <w:rtl w:val="0"/>
        </w:rPr>
        <w:t xml:space="preserve">Michael McCaffrey, ACLC Lead Facilitator</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22">
      <w:pPr>
        <w:jc w:val="both"/>
        <w:rPr>
          <w:color w:val="9900ff"/>
        </w:rPr>
      </w:pPr>
      <w:r w:rsidDel="00000000" w:rsidR="00000000" w:rsidRPr="00000000">
        <w:rPr>
          <w:color w:val="9900ff"/>
          <w:rtl w:val="0"/>
        </w:rPr>
        <w:t xml:space="preserve">Robert Clark, ACLC Facilitator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23">
      <w:pPr>
        <w:jc w:val="both"/>
        <w:rPr>
          <w:color w:val="9900ff"/>
        </w:rPr>
      </w:pPr>
      <w:r w:rsidDel="00000000" w:rsidR="00000000" w:rsidRPr="00000000">
        <w:rPr>
          <w:color w:val="9900ff"/>
          <w:rtl w:val="0"/>
        </w:rPr>
        <w:t xml:space="preserve">Daniel Cabrales, ACLC Facilitator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24">
      <w:pPr>
        <w:jc w:val="both"/>
        <w:rPr>
          <w:color w:val="9900ff"/>
        </w:rPr>
      </w:pPr>
      <w:r w:rsidDel="00000000" w:rsidR="00000000" w:rsidRPr="00000000">
        <w:rPr>
          <w:color w:val="9900ff"/>
          <w:rtl w:val="0"/>
        </w:rPr>
        <w:t xml:space="preserve">Kimberly Skuta, ACLC Parent Member</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25">
      <w:pPr>
        <w:jc w:val="both"/>
        <w:rPr>
          <w:color w:val="9900ff"/>
        </w:rPr>
      </w:pPr>
      <w:r w:rsidDel="00000000" w:rsidR="00000000" w:rsidRPr="00000000">
        <w:rPr>
          <w:color w:val="9900ff"/>
          <w:rtl w:val="0"/>
        </w:rPr>
        <w:t xml:space="preserve">Kaia Foster, ACLC Learner</w:t>
        <w:tab/>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tab/>
      </w:r>
    </w:p>
    <w:p w:rsidR="00000000" w:rsidDel="00000000" w:rsidP="00000000" w:rsidRDefault="00000000" w:rsidRPr="00000000" w14:paraId="00000026">
      <w:pPr>
        <w:jc w:val="both"/>
        <w:rPr>
          <w:color w:val="9900ff"/>
        </w:rPr>
      </w:pPr>
      <w:r w:rsidDel="00000000" w:rsidR="00000000" w:rsidRPr="00000000">
        <w:rPr>
          <w:color w:val="9900ff"/>
          <w:rtl w:val="0"/>
        </w:rPr>
        <w:t xml:space="preserve">Jim Kaufman, Community Member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27">
      <w:pPr>
        <w:widowControl w:val="0"/>
        <w:rPr/>
      </w:pPr>
      <w:r w:rsidDel="00000000" w:rsidR="00000000" w:rsidRPr="00000000">
        <w:rPr>
          <w:color w:val="9900ff"/>
          <w:rtl w:val="0"/>
        </w:rPr>
        <w:t xml:space="preserve">Ann Gamble, ACLC Parent Member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r>
      <w:r w:rsidDel="00000000" w:rsidR="00000000" w:rsidRPr="00000000">
        <w:rPr>
          <w:rtl w:val="0"/>
        </w:rPr>
        <w:tab/>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color w:val="9900ff"/>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color w:val="9900ff"/>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color w:val="9900ff"/>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Presentations from the floor</w:t>
      </w:r>
      <w:r w:rsidDel="00000000" w:rsidR="00000000" w:rsidRPr="00000000">
        <w:rPr>
          <w:i w:val="0"/>
          <w:smallCaps w:val="0"/>
          <w:strike w:val="0"/>
          <w:color w:val="000000"/>
          <w:u w:val="none"/>
          <w:shd w:fill="auto" w:val="clear"/>
          <w:vertAlign w:val="baseline"/>
          <w:rtl w:val="0"/>
        </w:rPr>
        <w:tab/>
        <w:tab/>
        <w:tab/>
        <w:tab/>
        <w:tab/>
        <w:tab/>
        <w:tab/>
        <w:tab/>
        <w:tab/>
        <w:t xml:space="preserve">6:</w:t>
      </w:r>
      <w:r w:rsidDel="00000000" w:rsidR="00000000" w:rsidRPr="00000000">
        <w:rPr>
          <w:rtl w:val="0"/>
        </w:rPr>
        <w:t xml:space="preserve">40 </w:t>
      </w:r>
      <w:r w:rsidDel="00000000" w:rsidR="00000000" w:rsidRPr="00000000">
        <w:rPr>
          <w:i w:val="0"/>
          <w:smallCaps w:val="0"/>
          <w:strike w:val="0"/>
          <w:color w:val="000000"/>
          <w:u w:val="none"/>
          <w:shd w:fill="auto" w:val="clear"/>
          <w:vertAlign w:val="baseline"/>
          <w:rtl w:val="0"/>
        </w:rPr>
        <w:t xml:space="preserve">PM</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PRESENTATIONS FROM THE FLOOR - At this time any person wishing to speak to any item </w:t>
      </w:r>
      <w:r w:rsidDel="00000000" w:rsidR="00000000" w:rsidRPr="00000000">
        <w:rPr>
          <w:i w:val="0"/>
          <w:smallCaps w:val="0"/>
          <w:strike w:val="0"/>
          <w:color w:val="000000"/>
          <w:u w:val="single"/>
          <w:shd w:fill="auto" w:val="clear"/>
          <w:vertAlign w:val="baseline"/>
          <w:rtl w:val="0"/>
        </w:rPr>
        <w:t xml:space="preserve">not</w:t>
      </w:r>
      <w:r w:rsidDel="00000000" w:rsidR="00000000" w:rsidRPr="00000000">
        <w:rPr>
          <w:i w:val="0"/>
          <w:smallCaps w:val="0"/>
          <w:strike w:val="0"/>
          <w:color w:val="000000"/>
          <w:u w:val="none"/>
          <w:shd w:fill="auto" w:val="clear"/>
          <w:vertAlign w:val="baseline"/>
          <w:rtl w:val="0"/>
        </w:rPr>
        <w:t xml:space="preserve"> on the agenda will be granted three minutes to make a presentation to the Board of Directors.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color w:val="9900ff"/>
        </w:rPr>
      </w:pPr>
      <w:r w:rsidDel="00000000" w:rsidR="00000000" w:rsidRPr="00000000">
        <w:rPr>
          <w:color w:val="9900ff"/>
          <w:rtl w:val="0"/>
        </w:rPr>
        <w:t xml:space="preserve">None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PRESENTATION ON AGENDA ITEMS – Any person wishing to speak to any item on the agenda will be granted three minutes to make a presentation just prior to the discussion of the agenda item.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920"/>
        </w:tabs>
        <w:spacing w:after="0" w:before="0" w:line="240" w:lineRule="auto"/>
        <w:ind w:left="0" w:right="1613" w:firstLine="0"/>
        <w:jc w:val="both"/>
        <w:rPr>
          <w:color w:val="9900ff"/>
        </w:rPr>
      </w:pPr>
      <w:r w:rsidDel="00000000" w:rsidR="00000000" w:rsidRPr="00000000">
        <w:rPr>
          <w:color w:val="9900ff"/>
          <w:rtl w:val="0"/>
        </w:rPr>
        <w:t xml:space="preserve">None</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8"/>
        </w:numPr>
        <w:ind w:left="360" w:hanging="360"/>
        <w:rPr/>
      </w:pPr>
      <w:r w:rsidDel="00000000" w:rsidR="00000000" w:rsidRPr="00000000">
        <w:rPr>
          <w:b w:val="1"/>
          <w:rtl w:val="0"/>
        </w:rPr>
        <w:t xml:space="preserve">Board Member Interview</w:t>
      </w:r>
      <w:r w:rsidDel="00000000" w:rsidR="00000000" w:rsidRPr="00000000">
        <w:rPr>
          <w:rtl w:val="0"/>
        </w:rPr>
        <w:tab/>
        <w:tab/>
        <w:tab/>
        <w:tab/>
        <w:tab/>
        <w:tab/>
        <w:tab/>
        <w:tab/>
        <w:tab/>
        <w:t xml:space="preserve">6:45 PM</w:t>
      </w:r>
    </w:p>
    <w:p w:rsidR="00000000" w:rsidDel="00000000" w:rsidP="00000000" w:rsidRDefault="00000000" w:rsidRPr="00000000" w14:paraId="00000037">
      <w:pPr>
        <w:numPr>
          <w:ilvl w:val="2"/>
          <w:numId w:val="8"/>
        </w:numPr>
        <w:ind w:left="1800" w:hanging="180"/>
        <w:rPr/>
      </w:pPr>
      <w:r w:rsidDel="00000000" w:rsidR="00000000" w:rsidRPr="00000000">
        <w:rPr>
          <w:rtl w:val="0"/>
        </w:rPr>
        <w:t xml:space="preserve">ACLC Community Member</w:t>
      </w:r>
    </w:p>
    <w:p w:rsidR="00000000" w:rsidDel="00000000" w:rsidP="00000000" w:rsidRDefault="00000000" w:rsidRPr="00000000" w14:paraId="00000038">
      <w:pPr>
        <w:numPr>
          <w:ilvl w:val="2"/>
          <w:numId w:val="7"/>
        </w:numPr>
        <w:ind w:left="2160" w:hanging="360"/>
        <w:rPr>
          <w:color w:val="000000"/>
          <w:sz w:val="24"/>
          <w:szCs w:val="24"/>
        </w:rPr>
      </w:pPr>
      <w:r w:rsidDel="00000000" w:rsidR="00000000" w:rsidRPr="00000000">
        <w:rPr>
          <w:rtl w:val="0"/>
        </w:rPr>
        <w:t xml:space="preserve">Lisa Gleason</w:t>
      </w:r>
    </w:p>
    <w:p w:rsidR="00000000" w:rsidDel="00000000" w:rsidP="00000000" w:rsidRDefault="00000000" w:rsidRPr="00000000" w14:paraId="00000039">
      <w:pPr>
        <w:numPr>
          <w:ilvl w:val="0"/>
          <w:numId w:val="9"/>
        </w:numPr>
        <w:ind w:left="720" w:hanging="360"/>
        <w:rPr>
          <w:color w:val="9900ff"/>
          <w:u w:val="none"/>
        </w:rPr>
      </w:pPr>
      <w:r w:rsidDel="00000000" w:rsidR="00000000" w:rsidRPr="00000000">
        <w:rPr>
          <w:color w:val="9900ff"/>
          <w:rtl w:val="0"/>
        </w:rPr>
        <w:t xml:space="preserve">Is an active community member who wants to lend her experience to support the schools progress</w:t>
      </w:r>
    </w:p>
    <w:p w:rsidR="00000000" w:rsidDel="00000000" w:rsidP="00000000" w:rsidRDefault="00000000" w:rsidRPr="00000000" w14:paraId="0000003A">
      <w:pPr>
        <w:numPr>
          <w:ilvl w:val="0"/>
          <w:numId w:val="9"/>
        </w:numPr>
        <w:ind w:left="720" w:hanging="360"/>
        <w:rPr>
          <w:color w:val="9900ff"/>
          <w:u w:val="none"/>
        </w:rPr>
      </w:pPr>
      <w:r w:rsidDel="00000000" w:rsidR="00000000" w:rsidRPr="00000000">
        <w:rPr>
          <w:color w:val="9900ff"/>
          <w:rtl w:val="0"/>
        </w:rPr>
        <w:t xml:space="preserve">Would like the board to look at how to support learners and facilitators with the transition coming back to in-per</w:t>
      </w:r>
    </w:p>
    <w:p w:rsidR="00000000" w:rsidDel="00000000" w:rsidP="00000000" w:rsidRDefault="00000000" w:rsidRPr="00000000" w14:paraId="0000003B">
      <w:pPr>
        <w:numPr>
          <w:ilvl w:val="0"/>
          <w:numId w:val="9"/>
        </w:numPr>
        <w:ind w:left="720" w:hanging="360"/>
        <w:rPr>
          <w:color w:val="9900ff"/>
          <w:u w:val="none"/>
        </w:rPr>
      </w:pPr>
      <w:r w:rsidDel="00000000" w:rsidR="00000000" w:rsidRPr="00000000">
        <w:rPr>
          <w:color w:val="9900ff"/>
          <w:rtl w:val="0"/>
        </w:rPr>
        <w:t xml:space="preserve">She would like to see a strong foundation to continue to support learners. Minimize transition to maintain consistency and facilitators to stay with the school.</w:t>
      </w:r>
    </w:p>
    <w:p w:rsidR="00000000" w:rsidDel="00000000" w:rsidP="00000000" w:rsidRDefault="00000000" w:rsidRPr="00000000" w14:paraId="0000003C">
      <w:pPr>
        <w:numPr>
          <w:ilvl w:val="0"/>
          <w:numId w:val="9"/>
        </w:numPr>
        <w:ind w:left="720" w:hanging="360"/>
        <w:rPr>
          <w:color w:val="9900ff"/>
          <w:u w:val="none"/>
        </w:rPr>
      </w:pPr>
      <w:r w:rsidDel="00000000" w:rsidR="00000000" w:rsidRPr="00000000">
        <w:rPr>
          <w:color w:val="9900ff"/>
          <w:rtl w:val="0"/>
        </w:rPr>
        <w:t xml:space="preserve">A positive about Distance Learning is that it has allowed her children to expand their skills in communication and foster friendships in a completely different way.  The challenging part has been maintaining relationships, connection and having their voices heard.</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numPr>
          <w:ilvl w:val="0"/>
          <w:numId w:val="8"/>
        </w:numPr>
        <w:ind w:left="360" w:hanging="360"/>
        <w:rPr>
          <w:rFonts w:ascii="Times New Roman" w:cs="Times New Roman" w:eastAsia="Times New Roman" w:hAnsi="Times New Roman"/>
        </w:rPr>
      </w:pPr>
      <w:r w:rsidDel="00000000" w:rsidR="00000000" w:rsidRPr="00000000">
        <w:rPr>
          <w:b w:val="1"/>
          <w:rtl w:val="0"/>
        </w:rPr>
        <w:t xml:space="preserve">Action Items</w:t>
        <w:tab/>
        <w:tab/>
        <w:tab/>
        <w:tab/>
        <w:tab/>
        <w:tab/>
        <w:tab/>
        <w:tab/>
        <w:tab/>
        <w:tab/>
        <w:tab/>
      </w:r>
      <w:r w:rsidDel="00000000" w:rsidR="00000000" w:rsidRPr="00000000">
        <w:rPr>
          <w:rtl w:val="0"/>
        </w:rPr>
        <w:t xml:space="preserve">6:50 PM</w:t>
      </w:r>
      <w:r w:rsidDel="00000000" w:rsidR="00000000" w:rsidRPr="00000000">
        <w:rPr>
          <w:rtl w:val="0"/>
        </w:rPr>
      </w:r>
    </w:p>
    <w:p w:rsidR="00000000" w:rsidDel="00000000" w:rsidP="00000000" w:rsidRDefault="00000000" w:rsidRPr="00000000" w14:paraId="0000003F">
      <w:pPr>
        <w:numPr>
          <w:ilvl w:val="2"/>
          <w:numId w:val="8"/>
        </w:numPr>
        <w:ind w:left="1800" w:hanging="180"/>
        <w:rPr/>
      </w:pPr>
      <w:r w:rsidDel="00000000" w:rsidR="00000000" w:rsidRPr="00000000">
        <w:rPr>
          <w:rtl w:val="0"/>
        </w:rPr>
        <w:t xml:space="preserve">Vote on ACLC Community Member</w:t>
      </w:r>
    </w:p>
    <w:p w:rsidR="00000000" w:rsidDel="00000000" w:rsidP="00000000" w:rsidRDefault="00000000" w:rsidRPr="00000000" w14:paraId="00000040">
      <w:pPr>
        <w:ind w:left="0" w:firstLine="0"/>
        <w:rPr>
          <w:color w:val="9900ff"/>
        </w:rPr>
      </w:pPr>
      <w:r w:rsidDel="00000000" w:rsidR="00000000" w:rsidRPr="00000000">
        <w:rPr>
          <w:color w:val="9900ff"/>
          <w:rtl w:val="0"/>
        </w:rPr>
        <w:t xml:space="preserve">      Move to approve: Mike</w:t>
      </w:r>
    </w:p>
    <w:p w:rsidR="00000000" w:rsidDel="00000000" w:rsidP="00000000" w:rsidRDefault="00000000" w:rsidRPr="00000000" w14:paraId="00000041">
      <w:pPr>
        <w:ind w:left="360" w:firstLine="0"/>
        <w:jc w:val="both"/>
        <w:rPr>
          <w:color w:val="9900ff"/>
        </w:rPr>
      </w:pPr>
      <w:r w:rsidDel="00000000" w:rsidR="00000000" w:rsidRPr="00000000">
        <w:rPr>
          <w:color w:val="9900ff"/>
          <w:rtl w:val="0"/>
        </w:rPr>
        <w:t xml:space="preserve">Second: Kimberly </w:t>
      </w:r>
    </w:p>
    <w:p w:rsidR="00000000" w:rsidDel="00000000" w:rsidP="00000000" w:rsidRDefault="00000000" w:rsidRPr="00000000" w14:paraId="00000042">
      <w:pPr>
        <w:ind w:left="360" w:firstLine="0"/>
        <w:jc w:val="both"/>
        <w:rPr>
          <w:color w:val="9900ff"/>
        </w:rPr>
      </w:pPr>
      <w:r w:rsidDel="00000000" w:rsidR="00000000" w:rsidRPr="00000000">
        <w:rPr>
          <w:rtl w:val="0"/>
        </w:rPr>
      </w:r>
    </w:p>
    <w:p w:rsidR="00000000" w:rsidDel="00000000" w:rsidP="00000000" w:rsidRDefault="00000000" w:rsidRPr="00000000" w14:paraId="00000043">
      <w:pPr>
        <w:jc w:val="both"/>
        <w:rPr>
          <w:color w:val="9900ff"/>
        </w:rPr>
      </w:pPr>
      <w:r w:rsidDel="00000000" w:rsidR="00000000" w:rsidRPr="00000000">
        <w:rPr>
          <w:color w:val="9900ff"/>
          <w:rtl w:val="0"/>
        </w:rPr>
        <w:t xml:space="preserve">Michael McCaffrey, ACLC Lead Facilitator</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44">
      <w:pPr>
        <w:jc w:val="both"/>
        <w:rPr>
          <w:color w:val="9900ff"/>
        </w:rPr>
      </w:pPr>
      <w:r w:rsidDel="00000000" w:rsidR="00000000" w:rsidRPr="00000000">
        <w:rPr>
          <w:color w:val="9900ff"/>
          <w:rtl w:val="0"/>
        </w:rPr>
        <w:t xml:space="preserve">Robert Clark, ACLC Facilitator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45">
      <w:pPr>
        <w:jc w:val="both"/>
        <w:rPr>
          <w:color w:val="9900ff"/>
        </w:rPr>
      </w:pPr>
      <w:r w:rsidDel="00000000" w:rsidR="00000000" w:rsidRPr="00000000">
        <w:rPr>
          <w:color w:val="9900ff"/>
          <w:rtl w:val="0"/>
        </w:rPr>
        <w:t xml:space="preserve">Daniel Cabrales, ACLC Facilitator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46">
      <w:pPr>
        <w:jc w:val="both"/>
        <w:rPr>
          <w:color w:val="9900ff"/>
        </w:rPr>
      </w:pPr>
      <w:r w:rsidDel="00000000" w:rsidR="00000000" w:rsidRPr="00000000">
        <w:rPr>
          <w:color w:val="9900ff"/>
          <w:rtl w:val="0"/>
        </w:rPr>
        <w:t xml:space="preserve">Kimberly Skuta, ACLC Parent Member</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47">
      <w:pPr>
        <w:jc w:val="both"/>
        <w:rPr>
          <w:color w:val="9900ff"/>
        </w:rPr>
      </w:pPr>
      <w:r w:rsidDel="00000000" w:rsidR="00000000" w:rsidRPr="00000000">
        <w:rPr>
          <w:color w:val="9900ff"/>
          <w:rtl w:val="0"/>
        </w:rPr>
        <w:t xml:space="preserve">Kaia Foster, ACLC Learner</w:t>
        <w:tab/>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r>
    </w:p>
    <w:p w:rsidR="00000000" w:rsidDel="00000000" w:rsidP="00000000" w:rsidRDefault="00000000" w:rsidRPr="00000000" w14:paraId="00000048">
      <w:pPr>
        <w:jc w:val="both"/>
        <w:rPr>
          <w:color w:val="9900ff"/>
        </w:rPr>
      </w:pPr>
      <w:r w:rsidDel="00000000" w:rsidR="00000000" w:rsidRPr="00000000">
        <w:rPr>
          <w:color w:val="9900ff"/>
          <w:rtl w:val="0"/>
        </w:rPr>
        <w:t xml:space="preserve">Maxwell Champlin, ACLC Learner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r>
    </w:p>
    <w:p w:rsidR="00000000" w:rsidDel="00000000" w:rsidP="00000000" w:rsidRDefault="00000000" w:rsidRPr="00000000" w14:paraId="00000049">
      <w:pPr>
        <w:jc w:val="both"/>
        <w:rPr>
          <w:color w:val="9900ff"/>
        </w:rPr>
      </w:pPr>
      <w:r w:rsidDel="00000000" w:rsidR="00000000" w:rsidRPr="00000000">
        <w:rPr>
          <w:color w:val="9900ff"/>
          <w:rtl w:val="0"/>
        </w:rPr>
        <w:t xml:space="preserve">Jim Kaufman, Community Member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4A">
      <w:pPr>
        <w:widowControl w:val="0"/>
        <w:rPr>
          <w:color w:val="9900ff"/>
        </w:rPr>
      </w:pPr>
      <w:r w:rsidDel="00000000" w:rsidR="00000000" w:rsidRPr="00000000">
        <w:rPr>
          <w:color w:val="9900ff"/>
          <w:rtl w:val="0"/>
        </w:rPr>
        <w:t xml:space="preserve">Ann-Marie Gamble, ACLC Parent Member</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r>
    </w:p>
    <w:p w:rsidR="00000000" w:rsidDel="00000000" w:rsidP="00000000" w:rsidRDefault="00000000" w:rsidRPr="00000000" w14:paraId="0000004B">
      <w:pPr>
        <w:ind w:left="360" w:firstLine="0"/>
        <w:rPr/>
      </w:pPr>
      <w:r w:rsidDel="00000000" w:rsidR="00000000" w:rsidRPr="00000000">
        <w:rPr>
          <w:rtl w:val="0"/>
        </w:rPr>
      </w:r>
    </w:p>
    <w:p w:rsidR="00000000" w:rsidDel="00000000" w:rsidP="00000000" w:rsidRDefault="00000000" w:rsidRPr="00000000" w14:paraId="0000004C">
      <w:pPr>
        <w:numPr>
          <w:ilvl w:val="0"/>
          <w:numId w:val="8"/>
        </w:numPr>
        <w:ind w:left="360" w:hanging="360"/>
        <w:rPr>
          <w:rFonts w:ascii="Times New Roman" w:cs="Times New Roman" w:eastAsia="Times New Roman" w:hAnsi="Times New Roman"/>
        </w:rPr>
      </w:pPr>
      <w:r w:rsidDel="00000000" w:rsidR="00000000" w:rsidRPr="00000000">
        <w:rPr>
          <w:b w:val="1"/>
          <w:rtl w:val="0"/>
        </w:rPr>
        <w:t xml:space="preserve">Consent Agenda </w:t>
        <w:tab/>
        <w:tab/>
        <w:tab/>
        <w:tab/>
        <w:tab/>
        <w:tab/>
        <w:tab/>
        <w:tab/>
        <w:tab/>
        <w:tab/>
        <w:tab/>
      </w:r>
      <w:r w:rsidDel="00000000" w:rsidR="00000000" w:rsidRPr="00000000">
        <w:rPr>
          <w:rtl w:val="0"/>
        </w:rPr>
        <w:t xml:space="preserve">6:53 PM</w:t>
      </w:r>
      <w:r w:rsidDel="00000000" w:rsidR="00000000" w:rsidRPr="00000000">
        <w:rPr>
          <w:rtl w:val="0"/>
        </w:rPr>
      </w:r>
    </w:p>
    <w:p w:rsidR="00000000" w:rsidDel="00000000" w:rsidP="00000000" w:rsidRDefault="00000000" w:rsidRPr="00000000" w14:paraId="0000004D">
      <w:pPr>
        <w:numPr>
          <w:ilvl w:val="2"/>
          <w:numId w:val="8"/>
        </w:numPr>
        <w:shd w:fill="ffffff" w:val="clear"/>
        <w:ind w:left="1800" w:hanging="180"/>
        <w:rPr/>
      </w:pPr>
      <w:r w:rsidDel="00000000" w:rsidR="00000000" w:rsidRPr="00000000">
        <w:rPr>
          <w:rtl w:val="0"/>
        </w:rPr>
        <w:t xml:space="preserve">Approve Board Meeting Minutes for October meeting #1</w:t>
      </w:r>
    </w:p>
    <w:p w:rsidR="00000000" w:rsidDel="00000000" w:rsidP="00000000" w:rsidRDefault="00000000" w:rsidRPr="00000000" w14:paraId="0000004E">
      <w:pPr>
        <w:numPr>
          <w:ilvl w:val="3"/>
          <w:numId w:val="8"/>
        </w:numPr>
        <w:shd w:fill="ffffff" w:val="clear"/>
        <w:ind w:left="2520" w:hanging="360"/>
        <w:rPr>
          <w:rFonts w:ascii="Times New Roman" w:cs="Times New Roman" w:eastAsia="Times New Roman" w:hAnsi="Times New Roman"/>
        </w:rPr>
      </w:pPr>
      <w:hyperlink r:id="rId10">
        <w:r w:rsidDel="00000000" w:rsidR="00000000" w:rsidRPr="00000000">
          <w:rPr>
            <w:color w:val="1155cc"/>
            <w:u w:val="single"/>
            <w:rtl w:val="0"/>
          </w:rPr>
          <w:t xml:space="preserve">Meeting Minutes</w:t>
        </w:r>
      </w:hyperlink>
      <w:r w:rsidDel="00000000" w:rsidR="00000000" w:rsidRPr="00000000">
        <w:rPr>
          <w:rtl w:val="0"/>
        </w:rPr>
      </w:r>
    </w:p>
    <w:p w:rsidR="00000000" w:rsidDel="00000000" w:rsidP="00000000" w:rsidRDefault="00000000" w:rsidRPr="00000000" w14:paraId="0000004F">
      <w:pPr>
        <w:ind w:left="360" w:firstLine="0"/>
        <w:jc w:val="both"/>
        <w:rPr>
          <w:color w:val="9900ff"/>
        </w:rPr>
      </w:pPr>
      <w:r w:rsidDel="00000000" w:rsidR="00000000" w:rsidRPr="00000000">
        <w:rPr>
          <w:color w:val="9900ff"/>
          <w:rtl w:val="0"/>
        </w:rPr>
        <w:t xml:space="preserve">Move to approve: Robert</w:t>
      </w:r>
    </w:p>
    <w:p w:rsidR="00000000" w:rsidDel="00000000" w:rsidP="00000000" w:rsidRDefault="00000000" w:rsidRPr="00000000" w14:paraId="00000050">
      <w:pPr>
        <w:ind w:left="360" w:firstLine="0"/>
        <w:jc w:val="both"/>
        <w:rPr>
          <w:color w:val="9900ff"/>
        </w:rPr>
      </w:pPr>
      <w:r w:rsidDel="00000000" w:rsidR="00000000" w:rsidRPr="00000000">
        <w:rPr>
          <w:color w:val="9900ff"/>
          <w:rtl w:val="0"/>
        </w:rPr>
        <w:t xml:space="preserve">Second: Daniel</w:t>
      </w:r>
    </w:p>
    <w:p w:rsidR="00000000" w:rsidDel="00000000" w:rsidP="00000000" w:rsidRDefault="00000000" w:rsidRPr="00000000" w14:paraId="00000051">
      <w:pPr>
        <w:ind w:left="360" w:firstLine="0"/>
        <w:jc w:val="both"/>
        <w:rPr>
          <w:color w:val="9900ff"/>
        </w:rPr>
      </w:pPr>
      <w:r w:rsidDel="00000000" w:rsidR="00000000" w:rsidRPr="00000000">
        <w:rPr>
          <w:rtl w:val="0"/>
        </w:rPr>
      </w:r>
    </w:p>
    <w:p w:rsidR="00000000" w:rsidDel="00000000" w:rsidP="00000000" w:rsidRDefault="00000000" w:rsidRPr="00000000" w14:paraId="00000052">
      <w:pPr>
        <w:jc w:val="both"/>
        <w:rPr>
          <w:color w:val="9900ff"/>
        </w:rPr>
      </w:pPr>
      <w:r w:rsidDel="00000000" w:rsidR="00000000" w:rsidRPr="00000000">
        <w:rPr>
          <w:color w:val="9900ff"/>
          <w:rtl w:val="0"/>
        </w:rPr>
        <w:t xml:space="preserve">Michael McCaffrey, ACLC Lead Facilitator</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53">
      <w:pPr>
        <w:jc w:val="both"/>
        <w:rPr>
          <w:color w:val="9900ff"/>
        </w:rPr>
      </w:pPr>
      <w:r w:rsidDel="00000000" w:rsidR="00000000" w:rsidRPr="00000000">
        <w:rPr>
          <w:color w:val="9900ff"/>
          <w:rtl w:val="0"/>
        </w:rPr>
        <w:t xml:space="preserve">Robert Clark, ACLC Facilitator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54">
      <w:pPr>
        <w:jc w:val="both"/>
        <w:rPr>
          <w:color w:val="9900ff"/>
        </w:rPr>
      </w:pPr>
      <w:r w:rsidDel="00000000" w:rsidR="00000000" w:rsidRPr="00000000">
        <w:rPr>
          <w:color w:val="9900ff"/>
          <w:rtl w:val="0"/>
        </w:rPr>
        <w:t xml:space="preserve">Daniel Cabrales, ACLC Facilitator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55">
      <w:pPr>
        <w:jc w:val="both"/>
        <w:rPr>
          <w:color w:val="9900ff"/>
        </w:rPr>
      </w:pPr>
      <w:r w:rsidDel="00000000" w:rsidR="00000000" w:rsidRPr="00000000">
        <w:rPr>
          <w:color w:val="9900ff"/>
          <w:rtl w:val="0"/>
        </w:rPr>
        <w:t xml:space="preserve">Kimberly Skuta, ACLC Parent Member</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56">
      <w:pPr>
        <w:jc w:val="both"/>
        <w:rPr>
          <w:color w:val="9900ff"/>
        </w:rPr>
      </w:pPr>
      <w:r w:rsidDel="00000000" w:rsidR="00000000" w:rsidRPr="00000000">
        <w:rPr>
          <w:color w:val="9900ff"/>
          <w:rtl w:val="0"/>
        </w:rPr>
        <w:t xml:space="preserve">Kaia Foster, ACLC Learner</w:t>
        <w:tab/>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r>
    </w:p>
    <w:p w:rsidR="00000000" w:rsidDel="00000000" w:rsidP="00000000" w:rsidRDefault="00000000" w:rsidRPr="00000000" w14:paraId="00000057">
      <w:pPr>
        <w:jc w:val="both"/>
        <w:rPr>
          <w:color w:val="9900ff"/>
        </w:rPr>
      </w:pPr>
      <w:r w:rsidDel="00000000" w:rsidR="00000000" w:rsidRPr="00000000">
        <w:rPr>
          <w:color w:val="9900ff"/>
          <w:rtl w:val="0"/>
        </w:rPr>
        <w:t xml:space="preserve">Maxwell Champlin, ACLC Learner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tab/>
      </w:r>
    </w:p>
    <w:p w:rsidR="00000000" w:rsidDel="00000000" w:rsidP="00000000" w:rsidRDefault="00000000" w:rsidRPr="00000000" w14:paraId="00000058">
      <w:pPr>
        <w:jc w:val="both"/>
        <w:rPr>
          <w:color w:val="9900ff"/>
        </w:rPr>
      </w:pPr>
      <w:r w:rsidDel="00000000" w:rsidR="00000000" w:rsidRPr="00000000">
        <w:rPr>
          <w:color w:val="9900ff"/>
          <w:rtl w:val="0"/>
        </w:rPr>
        <w:t xml:space="preserve">Jim Kaufman, Community Member</w:t>
        <w:tab/>
        <w:tab/>
        <w:tab/>
        <w:t xml:space="preserve">__</w:t>
      </w:r>
      <w:r w:rsidDel="00000000" w:rsidR="00000000" w:rsidRPr="00000000">
        <w:rPr>
          <w:b w:val="1"/>
          <w:color w:val="9900ff"/>
          <w:rtl w:val="0"/>
        </w:rPr>
        <w:t xml:space="preserve">abstain</w:t>
      </w:r>
      <w:r w:rsidDel="00000000" w:rsidR="00000000" w:rsidRPr="00000000">
        <w:rPr>
          <w:color w:val="9900ff"/>
          <w:rtl w:val="0"/>
        </w:rPr>
        <w:t xml:space="preserve">____</w:t>
        <w:tab/>
        <w:tab/>
      </w:r>
    </w:p>
    <w:p w:rsidR="00000000" w:rsidDel="00000000" w:rsidP="00000000" w:rsidRDefault="00000000" w:rsidRPr="00000000" w14:paraId="00000059">
      <w:pPr>
        <w:widowControl w:val="0"/>
        <w:rPr>
          <w:color w:val="9900ff"/>
        </w:rPr>
      </w:pPr>
      <w:r w:rsidDel="00000000" w:rsidR="00000000" w:rsidRPr="00000000">
        <w:rPr>
          <w:color w:val="9900ff"/>
          <w:rtl w:val="0"/>
        </w:rPr>
        <w:t xml:space="preserve">Ann-Marie Gamble, ACLC Parent Member</w:t>
        <w:tab/>
        <w:tab/>
        <w:t xml:space="preserve">__</w:t>
      </w:r>
      <w:r w:rsidDel="00000000" w:rsidR="00000000" w:rsidRPr="00000000">
        <w:rPr>
          <w:b w:val="1"/>
          <w:color w:val="9900ff"/>
          <w:rtl w:val="0"/>
        </w:rPr>
        <w:t xml:space="preserve">abstain</w:t>
      </w:r>
      <w:r w:rsidDel="00000000" w:rsidR="00000000" w:rsidRPr="00000000">
        <w:rPr>
          <w:color w:val="9900ff"/>
          <w:rtl w:val="0"/>
        </w:rPr>
        <w:t xml:space="preserve">____</w:t>
        <w:tab/>
      </w:r>
    </w:p>
    <w:p w:rsidR="00000000" w:rsidDel="00000000" w:rsidP="00000000" w:rsidRDefault="00000000" w:rsidRPr="00000000" w14:paraId="0000005A">
      <w:pPr>
        <w:widowControl w:val="0"/>
        <w:rPr>
          <w:color w:val="9900ff"/>
        </w:rPr>
      </w:pPr>
      <w:r w:rsidDel="00000000" w:rsidR="00000000" w:rsidRPr="00000000">
        <w:rPr>
          <w:color w:val="9900ff"/>
          <w:rtl w:val="0"/>
        </w:rPr>
        <w:t xml:space="preserve">Lisa Gleason, ACLC Community Member </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r>
    </w:p>
    <w:p w:rsidR="00000000" w:rsidDel="00000000" w:rsidP="00000000" w:rsidRDefault="00000000" w:rsidRPr="00000000" w14:paraId="0000005B">
      <w:pPr>
        <w:widowControl w:val="0"/>
        <w:rPr>
          <w:color w:val="9900ff"/>
        </w:rPr>
      </w:pPr>
      <w:r w:rsidDel="00000000" w:rsidR="00000000" w:rsidRPr="00000000">
        <w:rPr>
          <w:rtl w:val="0"/>
        </w:rPr>
      </w:r>
    </w:p>
    <w:p w:rsidR="00000000" w:rsidDel="00000000" w:rsidP="00000000" w:rsidRDefault="00000000" w:rsidRPr="00000000" w14:paraId="0000005C">
      <w:pPr>
        <w:numPr>
          <w:ilvl w:val="2"/>
          <w:numId w:val="8"/>
        </w:numPr>
        <w:shd w:fill="ffffff" w:val="clear"/>
        <w:ind w:left="1800" w:hanging="180"/>
        <w:rPr/>
      </w:pPr>
      <w:r w:rsidDel="00000000" w:rsidR="00000000" w:rsidRPr="00000000">
        <w:rPr>
          <w:rtl w:val="0"/>
        </w:rPr>
        <w:t xml:space="preserve">Approve Check Registers for September</w:t>
      </w:r>
      <w:r w:rsidDel="00000000" w:rsidR="00000000" w:rsidRPr="00000000">
        <w:rPr>
          <w:b w:val="1"/>
          <w:rtl w:val="0"/>
        </w:rPr>
        <w:tab/>
      </w:r>
    </w:p>
    <w:p w:rsidR="00000000" w:rsidDel="00000000" w:rsidP="00000000" w:rsidRDefault="00000000" w:rsidRPr="00000000" w14:paraId="0000005D">
      <w:pPr>
        <w:ind w:left="360" w:firstLine="0"/>
        <w:jc w:val="both"/>
        <w:rPr>
          <w:color w:val="9900ff"/>
        </w:rPr>
      </w:pPr>
      <w:r w:rsidDel="00000000" w:rsidR="00000000" w:rsidRPr="00000000">
        <w:rPr>
          <w:color w:val="9900ff"/>
          <w:rtl w:val="0"/>
        </w:rPr>
        <w:t xml:space="preserve">Move to approve: Kaia</w:t>
      </w:r>
    </w:p>
    <w:p w:rsidR="00000000" w:rsidDel="00000000" w:rsidP="00000000" w:rsidRDefault="00000000" w:rsidRPr="00000000" w14:paraId="0000005E">
      <w:pPr>
        <w:ind w:left="360" w:firstLine="0"/>
        <w:jc w:val="both"/>
        <w:rPr>
          <w:color w:val="9900ff"/>
        </w:rPr>
      </w:pPr>
      <w:r w:rsidDel="00000000" w:rsidR="00000000" w:rsidRPr="00000000">
        <w:rPr>
          <w:color w:val="9900ff"/>
          <w:rtl w:val="0"/>
        </w:rPr>
        <w:t xml:space="preserve">Second: Ann-Marie</w:t>
      </w:r>
    </w:p>
    <w:p w:rsidR="00000000" w:rsidDel="00000000" w:rsidP="00000000" w:rsidRDefault="00000000" w:rsidRPr="00000000" w14:paraId="0000005F">
      <w:pPr>
        <w:ind w:left="360" w:firstLine="0"/>
        <w:jc w:val="both"/>
        <w:rPr>
          <w:color w:val="9900ff"/>
        </w:rPr>
      </w:pPr>
      <w:r w:rsidDel="00000000" w:rsidR="00000000" w:rsidRPr="00000000">
        <w:rPr>
          <w:rtl w:val="0"/>
        </w:rPr>
      </w:r>
    </w:p>
    <w:p w:rsidR="00000000" w:rsidDel="00000000" w:rsidP="00000000" w:rsidRDefault="00000000" w:rsidRPr="00000000" w14:paraId="00000060">
      <w:pPr>
        <w:jc w:val="both"/>
        <w:rPr>
          <w:color w:val="9900ff"/>
        </w:rPr>
      </w:pPr>
      <w:r w:rsidDel="00000000" w:rsidR="00000000" w:rsidRPr="00000000">
        <w:rPr>
          <w:color w:val="9900ff"/>
          <w:rtl w:val="0"/>
        </w:rPr>
        <w:t xml:space="preserve">Michael McCaffrey, ACLC Lead Facilitator</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61">
      <w:pPr>
        <w:jc w:val="both"/>
        <w:rPr>
          <w:color w:val="9900ff"/>
        </w:rPr>
      </w:pPr>
      <w:r w:rsidDel="00000000" w:rsidR="00000000" w:rsidRPr="00000000">
        <w:rPr>
          <w:color w:val="9900ff"/>
          <w:rtl w:val="0"/>
        </w:rPr>
        <w:t xml:space="preserve">Robert Clark, ACLC Facilitator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62">
      <w:pPr>
        <w:jc w:val="both"/>
        <w:rPr>
          <w:color w:val="9900ff"/>
        </w:rPr>
      </w:pPr>
      <w:r w:rsidDel="00000000" w:rsidR="00000000" w:rsidRPr="00000000">
        <w:rPr>
          <w:color w:val="9900ff"/>
          <w:rtl w:val="0"/>
        </w:rPr>
        <w:t xml:space="preserve">Daniel Cabrales, ACLC Facilitator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63">
      <w:pPr>
        <w:jc w:val="both"/>
        <w:rPr>
          <w:color w:val="9900ff"/>
        </w:rPr>
      </w:pPr>
      <w:r w:rsidDel="00000000" w:rsidR="00000000" w:rsidRPr="00000000">
        <w:rPr>
          <w:color w:val="9900ff"/>
          <w:rtl w:val="0"/>
        </w:rPr>
        <w:t xml:space="preserve">Kimberly Skuta, ACLC Parent Member</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64">
      <w:pPr>
        <w:jc w:val="both"/>
        <w:rPr>
          <w:color w:val="9900ff"/>
        </w:rPr>
      </w:pPr>
      <w:r w:rsidDel="00000000" w:rsidR="00000000" w:rsidRPr="00000000">
        <w:rPr>
          <w:color w:val="9900ff"/>
          <w:rtl w:val="0"/>
        </w:rPr>
        <w:t xml:space="preserve">Kaia Foster, ACLC Learner</w:t>
        <w:tab/>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r>
    </w:p>
    <w:p w:rsidR="00000000" w:rsidDel="00000000" w:rsidP="00000000" w:rsidRDefault="00000000" w:rsidRPr="00000000" w14:paraId="00000065">
      <w:pPr>
        <w:jc w:val="both"/>
        <w:rPr>
          <w:color w:val="9900ff"/>
        </w:rPr>
      </w:pPr>
      <w:r w:rsidDel="00000000" w:rsidR="00000000" w:rsidRPr="00000000">
        <w:rPr>
          <w:color w:val="9900ff"/>
          <w:rtl w:val="0"/>
        </w:rPr>
        <w:t xml:space="preserve">Maxwell Champlin, ACLC Learner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tab/>
      </w:r>
    </w:p>
    <w:p w:rsidR="00000000" w:rsidDel="00000000" w:rsidP="00000000" w:rsidRDefault="00000000" w:rsidRPr="00000000" w14:paraId="00000066">
      <w:pPr>
        <w:jc w:val="both"/>
        <w:rPr>
          <w:color w:val="9900ff"/>
        </w:rPr>
      </w:pPr>
      <w:r w:rsidDel="00000000" w:rsidR="00000000" w:rsidRPr="00000000">
        <w:rPr>
          <w:color w:val="9900ff"/>
          <w:rtl w:val="0"/>
        </w:rPr>
        <w:t xml:space="preserve">Jim Kaufman, Community Member</w:t>
        <w:tab/>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tab/>
      </w:r>
    </w:p>
    <w:p w:rsidR="00000000" w:rsidDel="00000000" w:rsidP="00000000" w:rsidRDefault="00000000" w:rsidRPr="00000000" w14:paraId="00000067">
      <w:pPr>
        <w:widowControl w:val="0"/>
        <w:rPr>
          <w:color w:val="9900ff"/>
        </w:rPr>
      </w:pPr>
      <w:r w:rsidDel="00000000" w:rsidR="00000000" w:rsidRPr="00000000">
        <w:rPr>
          <w:color w:val="9900ff"/>
          <w:rtl w:val="0"/>
        </w:rPr>
        <w:t xml:space="preserve">Ann-Marie Gamble, ACLC Parent Member</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tab/>
      </w:r>
    </w:p>
    <w:p w:rsidR="00000000" w:rsidDel="00000000" w:rsidP="00000000" w:rsidRDefault="00000000" w:rsidRPr="00000000" w14:paraId="00000068">
      <w:pPr>
        <w:widowControl w:val="0"/>
        <w:rPr>
          <w:color w:val="9900ff"/>
        </w:rPr>
      </w:pPr>
      <w:r w:rsidDel="00000000" w:rsidR="00000000" w:rsidRPr="00000000">
        <w:rPr>
          <w:color w:val="9900ff"/>
          <w:rtl w:val="0"/>
        </w:rPr>
        <w:t xml:space="preserve">Lisa Gleason, ACLC Community Member </w:t>
        <w:tab/>
        <w:tab/>
        <w:t xml:space="preserve">__</w:t>
      </w:r>
      <w:r w:rsidDel="00000000" w:rsidR="00000000" w:rsidRPr="00000000">
        <w:rPr>
          <w:b w:val="1"/>
          <w:color w:val="9900ff"/>
          <w:rtl w:val="0"/>
        </w:rPr>
        <w:t xml:space="preserve">aye</w:t>
      </w:r>
      <w:r w:rsidDel="00000000" w:rsidR="00000000" w:rsidRPr="00000000">
        <w:rPr>
          <w:color w:val="9900ff"/>
          <w:rtl w:val="0"/>
        </w:rPr>
        <w:t xml:space="preserve">____</w:t>
      </w:r>
    </w:p>
    <w:p w:rsidR="00000000" w:rsidDel="00000000" w:rsidP="00000000" w:rsidRDefault="00000000" w:rsidRPr="00000000" w14:paraId="00000069">
      <w:pPr>
        <w:widowControl w:val="0"/>
        <w:rPr>
          <w:color w:val="9900ff"/>
        </w:rPr>
      </w:pPr>
      <w:r w:rsidDel="00000000" w:rsidR="00000000" w:rsidRPr="00000000">
        <w:rPr>
          <w:rtl w:val="0"/>
        </w:rPr>
      </w:r>
    </w:p>
    <w:p w:rsidR="00000000" w:rsidDel="00000000" w:rsidP="00000000" w:rsidRDefault="00000000" w:rsidRPr="00000000" w14:paraId="0000006A">
      <w:pPr>
        <w:numPr>
          <w:ilvl w:val="0"/>
          <w:numId w:val="8"/>
        </w:numPr>
        <w:ind w:left="360" w:hanging="360"/>
        <w:rPr/>
      </w:pPr>
      <w:r w:rsidDel="00000000" w:rsidR="00000000" w:rsidRPr="00000000">
        <w:rPr>
          <w:b w:val="1"/>
          <w:rtl w:val="0"/>
        </w:rPr>
        <w:t xml:space="preserve">Reports from Leadership</w:t>
      </w:r>
      <w:r w:rsidDel="00000000" w:rsidR="00000000" w:rsidRPr="00000000">
        <w:rPr>
          <w:rtl w:val="0"/>
        </w:rPr>
        <w:tab/>
        <w:tab/>
        <w:tab/>
        <w:tab/>
        <w:tab/>
        <w:tab/>
        <w:tab/>
        <w:tab/>
        <w:tab/>
        <w:t xml:space="preserve">7:00 PM</w:t>
      </w:r>
    </w:p>
    <w:p w:rsidR="00000000" w:rsidDel="00000000" w:rsidP="00000000" w:rsidRDefault="00000000" w:rsidRPr="00000000" w14:paraId="0000006B">
      <w:pPr>
        <w:numPr>
          <w:ilvl w:val="2"/>
          <w:numId w:val="8"/>
        </w:numPr>
        <w:ind w:left="1800" w:hanging="180"/>
        <w:rPr/>
      </w:pPr>
      <w:r w:rsidDel="00000000" w:rsidR="00000000" w:rsidRPr="00000000">
        <w:rPr>
          <w:rtl w:val="0"/>
        </w:rPr>
        <w:t xml:space="preserve">Leadership class learners</w:t>
      </w:r>
    </w:p>
    <w:p w:rsidR="00000000" w:rsidDel="00000000" w:rsidP="00000000" w:rsidRDefault="00000000" w:rsidRPr="00000000" w14:paraId="0000006C">
      <w:pPr>
        <w:numPr>
          <w:ilvl w:val="0"/>
          <w:numId w:val="4"/>
        </w:numPr>
        <w:ind w:left="2160" w:hanging="360"/>
        <w:rPr>
          <w:color w:val="9900ff"/>
          <w:u w:val="none"/>
        </w:rPr>
      </w:pPr>
      <w:r w:rsidDel="00000000" w:rsidR="00000000" w:rsidRPr="00000000">
        <w:rPr>
          <w:color w:val="9900ff"/>
          <w:rtl w:val="0"/>
        </w:rPr>
        <w:t xml:space="preserve">Creation and review of virtual CCC</w:t>
      </w:r>
    </w:p>
    <w:p w:rsidR="00000000" w:rsidDel="00000000" w:rsidP="00000000" w:rsidRDefault="00000000" w:rsidRPr="00000000" w14:paraId="0000006D">
      <w:pPr>
        <w:numPr>
          <w:ilvl w:val="0"/>
          <w:numId w:val="4"/>
        </w:numPr>
        <w:ind w:left="2160" w:hanging="360"/>
        <w:rPr>
          <w:color w:val="9900ff"/>
          <w:u w:val="none"/>
        </w:rPr>
      </w:pPr>
      <w:r w:rsidDel="00000000" w:rsidR="00000000" w:rsidRPr="00000000">
        <w:rPr>
          <w:color w:val="9900ff"/>
          <w:rtl w:val="0"/>
        </w:rPr>
        <w:t xml:space="preserve">Minimal proposals due to the virtual element</w:t>
      </w:r>
    </w:p>
    <w:p w:rsidR="00000000" w:rsidDel="00000000" w:rsidP="00000000" w:rsidRDefault="00000000" w:rsidRPr="00000000" w14:paraId="0000006E">
      <w:pPr>
        <w:numPr>
          <w:ilvl w:val="0"/>
          <w:numId w:val="4"/>
        </w:numPr>
        <w:ind w:left="2160" w:hanging="360"/>
        <w:rPr>
          <w:color w:val="9900ff"/>
          <w:u w:val="none"/>
        </w:rPr>
      </w:pPr>
      <w:r w:rsidDel="00000000" w:rsidR="00000000" w:rsidRPr="00000000">
        <w:rPr>
          <w:color w:val="9900ff"/>
          <w:rtl w:val="0"/>
        </w:rPr>
        <w:t xml:space="preserve">Leadership feels like there is not a purpose. We need guidance given to leadership around what we should focus on.</w:t>
      </w:r>
    </w:p>
    <w:p w:rsidR="00000000" w:rsidDel="00000000" w:rsidP="00000000" w:rsidRDefault="00000000" w:rsidRPr="00000000" w14:paraId="0000006F">
      <w:pPr>
        <w:numPr>
          <w:ilvl w:val="0"/>
          <w:numId w:val="4"/>
        </w:numPr>
        <w:ind w:left="2160" w:hanging="360"/>
        <w:rPr>
          <w:color w:val="9900ff"/>
        </w:rPr>
      </w:pPr>
      <w:r w:rsidDel="00000000" w:rsidR="00000000" w:rsidRPr="00000000">
        <w:rPr>
          <w:color w:val="9900ff"/>
          <w:rtl w:val="0"/>
        </w:rPr>
        <w:t xml:space="preserve">Mike McCaffrey - how can we best support Leadership in maintaining its democratic model while providing the support that it needs?</w:t>
      </w:r>
    </w:p>
    <w:p w:rsidR="00000000" w:rsidDel="00000000" w:rsidP="00000000" w:rsidRDefault="00000000" w:rsidRPr="00000000" w14:paraId="00000070">
      <w:pPr>
        <w:numPr>
          <w:ilvl w:val="1"/>
          <w:numId w:val="4"/>
        </w:numPr>
        <w:ind w:left="2880" w:hanging="360"/>
        <w:rPr>
          <w:color w:val="9900ff"/>
        </w:rPr>
      </w:pPr>
      <w:r w:rsidDel="00000000" w:rsidR="00000000" w:rsidRPr="00000000">
        <w:rPr>
          <w:color w:val="9900ff"/>
          <w:rtl w:val="0"/>
        </w:rPr>
        <w:t xml:space="preserve">Maxwell - Give us an overview for what areas we should look at when we reopen </w:t>
      </w:r>
    </w:p>
    <w:p w:rsidR="00000000" w:rsidDel="00000000" w:rsidP="00000000" w:rsidRDefault="00000000" w:rsidRPr="00000000" w14:paraId="00000071">
      <w:pPr>
        <w:numPr>
          <w:ilvl w:val="1"/>
          <w:numId w:val="4"/>
        </w:numPr>
        <w:ind w:left="2880" w:hanging="360"/>
        <w:rPr>
          <w:color w:val="9900ff"/>
        </w:rPr>
      </w:pPr>
      <w:r w:rsidDel="00000000" w:rsidR="00000000" w:rsidRPr="00000000">
        <w:rPr>
          <w:color w:val="9900ff"/>
          <w:rtl w:val="0"/>
        </w:rPr>
        <w:t xml:space="preserve">Kaia - Organizing time to meet with Leadership to discuss what they can take a lead on regarding holding learner meetings or provide resources to learners </w:t>
      </w:r>
    </w:p>
    <w:p w:rsidR="00000000" w:rsidDel="00000000" w:rsidP="00000000" w:rsidRDefault="00000000" w:rsidRPr="00000000" w14:paraId="00000072">
      <w:pPr>
        <w:numPr>
          <w:ilvl w:val="0"/>
          <w:numId w:val="4"/>
        </w:numPr>
        <w:ind w:left="2160" w:hanging="360"/>
        <w:rPr>
          <w:color w:val="9900ff"/>
          <w:u w:val="none"/>
        </w:rPr>
      </w:pPr>
      <w:r w:rsidDel="00000000" w:rsidR="00000000" w:rsidRPr="00000000">
        <w:rPr>
          <w:color w:val="9900ff"/>
          <w:rtl w:val="0"/>
        </w:rPr>
        <w:t xml:space="preserve">Lisa Gleason - would be great to get communication reminders from leadership around getting the community events to encourage engagement. Good to have stand alone emails/calls about events. </w:t>
      </w:r>
    </w:p>
    <w:p w:rsidR="00000000" w:rsidDel="00000000" w:rsidP="00000000" w:rsidRDefault="00000000" w:rsidRPr="00000000" w14:paraId="00000073">
      <w:pPr>
        <w:numPr>
          <w:ilvl w:val="0"/>
          <w:numId w:val="4"/>
        </w:numPr>
        <w:ind w:left="2160" w:hanging="360"/>
        <w:rPr>
          <w:color w:val="9900ff"/>
          <w:u w:val="none"/>
        </w:rPr>
      </w:pPr>
      <w:r w:rsidDel="00000000" w:rsidR="00000000" w:rsidRPr="00000000">
        <w:rPr>
          <w:color w:val="9900ff"/>
          <w:rtl w:val="0"/>
        </w:rPr>
        <w:t xml:space="preserve">Jim Kaufman - you could look at pro-actively looking at the current state of things and look at how you can address anti-racism</w:t>
      </w:r>
    </w:p>
    <w:p w:rsidR="00000000" w:rsidDel="00000000" w:rsidP="00000000" w:rsidRDefault="00000000" w:rsidRPr="00000000" w14:paraId="00000074">
      <w:pPr>
        <w:numPr>
          <w:ilvl w:val="0"/>
          <w:numId w:val="4"/>
        </w:numPr>
        <w:ind w:left="2160" w:hanging="360"/>
        <w:rPr>
          <w:color w:val="9900ff"/>
          <w:u w:val="none"/>
        </w:rPr>
      </w:pPr>
      <w:r w:rsidDel="00000000" w:rsidR="00000000" w:rsidRPr="00000000">
        <w:rPr>
          <w:color w:val="9900ff"/>
          <w:rtl w:val="0"/>
        </w:rPr>
        <w:t xml:space="preserve">David Hoopes - reach out to me if you would like support in the creative ways to get the word out for leadership. Examples: Robocalls, Announcements in classes, Constant Contact</w:t>
      </w:r>
    </w:p>
    <w:p w:rsidR="00000000" w:rsidDel="00000000" w:rsidP="00000000" w:rsidRDefault="00000000" w:rsidRPr="00000000" w14:paraId="00000075">
      <w:pPr>
        <w:numPr>
          <w:ilvl w:val="2"/>
          <w:numId w:val="8"/>
        </w:numPr>
        <w:ind w:left="1800" w:hanging="180"/>
        <w:rPr/>
      </w:pPr>
      <w:hyperlink r:id="rId11">
        <w:r w:rsidDel="00000000" w:rsidR="00000000" w:rsidRPr="00000000">
          <w:rPr>
            <w:color w:val="1155cc"/>
            <w:u w:val="single"/>
            <w:rtl w:val="0"/>
          </w:rPr>
          <w:t xml:space="preserve">November 2020 ACLC Lead Facilitator Report</w:t>
        </w:r>
      </w:hyperlink>
      <w:r w:rsidDel="00000000" w:rsidR="00000000" w:rsidRPr="00000000">
        <w:rPr>
          <w:rtl w:val="0"/>
        </w:rPr>
        <w:t xml:space="preserve"> (Michael McCaffrey)</w:t>
      </w:r>
    </w:p>
    <w:p w:rsidR="00000000" w:rsidDel="00000000" w:rsidP="00000000" w:rsidRDefault="00000000" w:rsidRPr="00000000" w14:paraId="00000076">
      <w:pPr>
        <w:ind w:left="1800" w:firstLine="0"/>
        <w:rPr>
          <w:color w:val="9900ff"/>
        </w:rPr>
      </w:pPr>
      <w:r w:rsidDel="00000000" w:rsidR="00000000" w:rsidRPr="00000000">
        <w:rPr>
          <w:color w:val="9900ff"/>
          <w:rtl w:val="0"/>
        </w:rPr>
        <w:t xml:space="preserve">See Website</w:t>
      </w:r>
    </w:p>
    <w:p w:rsidR="00000000" w:rsidDel="00000000" w:rsidP="00000000" w:rsidRDefault="00000000" w:rsidRPr="00000000" w14:paraId="00000077">
      <w:pPr>
        <w:ind w:left="1800" w:firstLine="0"/>
        <w:rPr>
          <w:color w:val="9900ff"/>
        </w:rPr>
      </w:pPr>
      <w:r w:rsidDel="00000000" w:rsidR="00000000" w:rsidRPr="00000000">
        <w:rPr>
          <w:color w:val="9900ff"/>
          <w:rtl w:val="0"/>
        </w:rPr>
        <w:t xml:space="preserve">In the data review the following questions came up:</w:t>
      </w:r>
    </w:p>
    <w:p w:rsidR="00000000" w:rsidDel="00000000" w:rsidP="00000000" w:rsidRDefault="00000000" w:rsidRPr="00000000" w14:paraId="00000078">
      <w:pPr>
        <w:numPr>
          <w:ilvl w:val="0"/>
          <w:numId w:val="2"/>
        </w:numPr>
        <w:ind w:left="2880" w:hanging="360"/>
        <w:rPr>
          <w:color w:val="9900ff"/>
        </w:rPr>
      </w:pPr>
      <w:r w:rsidDel="00000000" w:rsidR="00000000" w:rsidRPr="00000000">
        <w:rPr>
          <w:color w:val="9900ff"/>
          <w:rtl w:val="0"/>
        </w:rPr>
        <w:t xml:space="preserve">How many learners took MAP this time by subgroup</w:t>
      </w:r>
    </w:p>
    <w:p w:rsidR="00000000" w:rsidDel="00000000" w:rsidP="00000000" w:rsidRDefault="00000000" w:rsidRPr="00000000" w14:paraId="00000079">
      <w:pPr>
        <w:numPr>
          <w:ilvl w:val="0"/>
          <w:numId w:val="1"/>
        </w:numPr>
        <w:ind w:left="2880" w:hanging="360"/>
        <w:rPr>
          <w:color w:val="9900ff"/>
        </w:rPr>
      </w:pPr>
      <w:r w:rsidDel="00000000" w:rsidR="00000000" w:rsidRPr="00000000">
        <w:rPr>
          <w:color w:val="9900ff"/>
          <w:rtl w:val="0"/>
        </w:rPr>
        <w:t xml:space="preserve">Is it possible to look at the group of students who took the test this year compared to their results from last year to eliminate selection bias</w:t>
      </w:r>
    </w:p>
    <w:p w:rsidR="00000000" w:rsidDel="00000000" w:rsidP="00000000" w:rsidRDefault="00000000" w:rsidRPr="00000000" w14:paraId="0000007A">
      <w:pPr>
        <w:numPr>
          <w:ilvl w:val="0"/>
          <w:numId w:val="1"/>
        </w:numPr>
        <w:ind w:left="2880" w:hanging="360"/>
        <w:rPr>
          <w:color w:val="9900ff"/>
        </w:rPr>
      </w:pPr>
      <w:r w:rsidDel="00000000" w:rsidR="00000000" w:rsidRPr="00000000">
        <w:rPr>
          <w:color w:val="9900ff"/>
          <w:rtl w:val="0"/>
        </w:rPr>
        <w:t xml:space="preserve">Is this an outlier yar due to number of learners who took MAP</w:t>
      </w:r>
    </w:p>
    <w:p w:rsidR="00000000" w:rsidDel="00000000" w:rsidP="00000000" w:rsidRDefault="00000000" w:rsidRPr="00000000" w14:paraId="0000007B">
      <w:pPr>
        <w:numPr>
          <w:ilvl w:val="0"/>
          <w:numId w:val="1"/>
        </w:numPr>
        <w:ind w:left="2880" w:hanging="360"/>
        <w:rPr>
          <w:color w:val="9900ff"/>
        </w:rPr>
      </w:pPr>
      <w:r w:rsidDel="00000000" w:rsidR="00000000" w:rsidRPr="00000000">
        <w:rPr>
          <w:color w:val="9900ff"/>
          <w:rtl w:val="0"/>
        </w:rPr>
        <w:t xml:space="preserve">What is the percentage breakdown of ethnicities</w:t>
      </w:r>
    </w:p>
    <w:p w:rsidR="00000000" w:rsidDel="00000000" w:rsidP="00000000" w:rsidRDefault="00000000" w:rsidRPr="00000000" w14:paraId="0000007C">
      <w:pPr>
        <w:ind w:left="2160" w:firstLine="0"/>
        <w:rPr>
          <w:color w:val="9900ff"/>
        </w:rPr>
      </w:pPr>
      <w:r w:rsidDel="00000000" w:rsidR="00000000" w:rsidRPr="00000000">
        <w:rPr>
          <w:color w:val="9900ff"/>
          <w:rtl w:val="0"/>
        </w:rPr>
        <w:t xml:space="preserve">Notices:</w:t>
      </w:r>
    </w:p>
    <w:p w:rsidR="00000000" w:rsidDel="00000000" w:rsidP="00000000" w:rsidRDefault="00000000" w:rsidRPr="00000000" w14:paraId="0000007D">
      <w:pPr>
        <w:numPr>
          <w:ilvl w:val="0"/>
          <w:numId w:val="5"/>
        </w:numPr>
        <w:ind w:left="2880" w:hanging="360"/>
        <w:rPr>
          <w:color w:val="9900ff"/>
          <w:u w:val="none"/>
        </w:rPr>
      </w:pPr>
      <w:r w:rsidDel="00000000" w:rsidR="00000000" w:rsidRPr="00000000">
        <w:rPr>
          <w:color w:val="9900ff"/>
          <w:rtl w:val="0"/>
        </w:rPr>
        <w:t xml:space="preserve">Growth in reading</w:t>
      </w:r>
    </w:p>
    <w:p w:rsidR="00000000" w:rsidDel="00000000" w:rsidP="00000000" w:rsidRDefault="00000000" w:rsidRPr="00000000" w14:paraId="0000007E">
      <w:pPr>
        <w:numPr>
          <w:ilvl w:val="0"/>
          <w:numId w:val="5"/>
        </w:numPr>
        <w:ind w:left="2880" w:hanging="360"/>
        <w:rPr>
          <w:color w:val="9900ff"/>
          <w:u w:val="none"/>
        </w:rPr>
      </w:pPr>
      <w:r w:rsidDel="00000000" w:rsidR="00000000" w:rsidRPr="00000000">
        <w:rPr>
          <w:color w:val="9900ff"/>
          <w:rtl w:val="0"/>
        </w:rPr>
        <w:t xml:space="preserve">Growth in EL</w:t>
      </w:r>
    </w:p>
    <w:p w:rsidR="00000000" w:rsidDel="00000000" w:rsidP="00000000" w:rsidRDefault="00000000" w:rsidRPr="00000000" w14:paraId="0000007F">
      <w:pPr>
        <w:numPr>
          <w:ilvl w:val="0"/>
          <w:numId w:val="5"/>
        </w:numPr>
        <w:ind w:left="2880" w:hanging="360"/>
        <w:rPr>
          <w:color w:val="9900ff"/>
          <w:u w:val="none"/>
        </w:rPr>
      </w:pPr>
      <w:r w:rsidDel="00000000" w:rsidR="00000000" w:rsidRPr="00000000">
        <w:rPr>
          <w:color w:val="9900ff"/>
          <w:rtl w:val="0"/>
        </w:rPr>
        <w:t xml:space="preserve">Growth in SPED</w:t>
      </w:r>
    </w:p>
    <w:p w:rsidR="00000000" w:rsidDel="00000000" w:rsidP="00000000" w:rsidRDefault="00000000" w:rsidRPr="00000000" w14:paraId="00000080">
      <w:pPr>
        <w:numPr>
          <w:ilvl w:val="0"/>
          <w:numId w:val="5"/>
        </w:numPr>
        <w:ind w:left="2880" w:hanging="360"/>
        <w:rPr>
          <w:color w:val="9900ff"/>
          <w:u w:val="none"/>
        </w:rPr>
      </w:pPr>
      <w:r w:rsidDel="00000000" w:rsidR="00000000" w:rsidRPr="00000000">
        <w:rPr>
          <w:color w:val="9900ff"/>
          <w:rtl w:val="0"/>
        </w:rPr>
        <w:t xml:space="preserve">Wonders are breakdown by demographic</w:t>
      </w:r>
    </w:p>
    <w:p w:rsidR="00000000" w:rsidDel="00000000" w:rsidP="00000000" w:rsidRDefault="00000000" w:rsidRPr="00000000" w14:paraId="00000081">
      <w:pPr>
        <w:numPr>
          <w:ilvl w:val="0"/>
          <w:numId w:val="5"/>
        </w:numPr>
        <w:ind w:left="2880" w:hanging="360"/>
        <w:rPr>
          <w:color w:val="9900ff"/>
          <w:u w:val="none"/>
        </w:rPr>
      </w:pPr>
      <w:r w:rsidDel="00000000" w:rsidR="00000000" w:rsidRPr="00000000">
        <w:rPr>
          <w:color w:val="9900ff"/>
          <w:rtl w:val="0"/>
        </w:rPr>
        <w:t xml:space="preserve">Growth in all of the lower quartiles</w:t>
      </w:r>
    </w:p>
    <w:p w:rsidR="00000000" w:rsidDel="00000000" w:rsidP="00000000" w:rsidRDefault="00000000" w:rsidRPr="00000000" w14:paraId="00000082">
      <w:pPr>
        <w:numPr>
          <w:ilvl w:val="0"/>
          <w:numId w:val="5"/>
        </w:numPr>
        <w:ind w:left="2880" w:hanging="360"/>
        <w:rPr>
          <w:color w:val="9900ff"/>
          <w:u w:val="none"/>
        </w:rPr>
      </w:pPr>
      <w:r w:rsidDel="00000000" w:rsidR="00000000" w:rsidRPr="00000000">
        <w:rPr>
          <w:color w:val="9900ff"/>
          <w:rtl w:val="0"/>
        </w:rPr>
        <w:t xml:space="preserve"> Significant growth in ELA</w:t>
      </w:r>
    </w:p>
    <w:p w:rsidR="00000000" w:rsidDel="00000000" w:rsidP="00000000" w:rsidRDefault="00000000" w:rsidRPr="00000000" w14:paraId="00000083">
      <w:pPr>
        <w:numPr>
          <w:ilvl w:val="2"/>
          <w:numId w:val="8"/>
        </w:numPr>
        <w:ind w:left="1800" w:hanging="180"/>
        <w:rPr/>
      </w:pPr>
      <w:hyperlink r:id="rId12">
        <w:r w:rsidDel="00000000" w:rsidR="00000000" w:rsidRPr="00000000">
          <w:rPr>
            <w:color w:val="1155cc"/>
            <w:u w:val="single"/>
            <w:rtl w:val="0"/>
          </w:rPr>
          <w:t xml:space="preserve">Assessment &amp; Accountability </w:t>
        </w:r>
      </w:hyperlink>
      <w:hyperlink r:id="rId13">
        <w:r w:rsidDel="00000000" w:rsidR="00000000" w:rsidRPr="00000000">
          <w:rPr>
            <w:color w:val="9900ff"/>
            <w:u w:val="single"/>
            <w:rtl w:val="0"/>
          </w:rPr>
          <w:t xml:space="preserve">Curriculum </w:t>
        </w:r>
      </w:hyperlink>
      <w:hyperlink r:id="rId14">
        <w:r w:rsidDel="00000000" w:rsidR="00000000" w:rsidRPr="00000000">
          <w:rPr>
            <w:color w:val="1155cc"/>
            <w:u w:val="single"/>
            <w:rtl w:val="0"/>
          </w:rPr>
          <w:t xml:space="preserve">Committee</w:t>
        </w:r>
      </w:hyperlink>
      <w:r w:rsidDel="00000000" w:rsidR="00000000" w:rsidRPr="00000000">
        <w:rPr>
          <w:rtl w:val="0"/>
        </w:rPr>
        <w:t xml:space="preserve"> (David Hoopes </w:t>
      </w:r>
      <w:r w:rsidDel="00000000" w:rsidR="00000000" w:rsidRPr="00000000">
        <w:rPr>
          <w:color w:val="9900ff"/>
          <w:rtl w:val="0"/>
        </w:rPr>
        <w:t xml:space="preserve">&amp; Daniel Freedman</w:t>
      </w:r>
      <w:r w:rsidDel="00000000" w:rsidR="00000000" w:rsidRPr="00000000">
        <w:rPr>
          <w:rtl w:val="0"/>
        </w:rPr>
        <w:t xml:space="preserve">)</w:t>
      </w:r>
    </w:p>
    <w:p w:rsidR="00000000" w:rsidDel="00000000" w:rsidP="00000000" w:rsidRDefault="00000000" w:rsidRPr="00000000" w14:paraId="00000084">
      <w:pPr>
        <w:ind w:left="1800" w:firstLine="0"/>
        <w:rPr/>
      </w:pPr>
      <w:r w:rsidDel="00000000" w:rsidR="00000000" w:rsidRPr="00000000">
        <w:rPr>
          <w:color w:val="9900ff"/>
          <w:rtl w:val="0"/>
        </w:rPr>
        <w:t xml:space="preserve">See Website</w:t>
      </w:r>
      <w:r w:rsidDel="00000000" w:rsidR="00000000" w:rsidRPr="00000000">
        <w:rPr>
          <w:rtl w:val="0"/>
        </w:rPr>
      </w:r>
    </w:p>
    <w:p w:rsidR="00000000" w:rsidDel="00000000" w:rsidP="00000000" w:rsidRDefault="00000000" w:rsidRPr="00000000" w14:paraId="00000085">
      <w:pPr>
        <w:numPr>
          <w:ilvl w:val="2"/>
          <w:numId w:val="8"/>
        </w:numPr>
        <w:ind w:left="1800" w:hanging="180"/>
        <w:rPr/>
      </w:pPr>
      <w:hyperlink r:id="rId15">
        <w:r w:rsidDel="00000000" w:rsidR="00000000" w:rsidRPr="00000000">
          <w:rPr>
            <w:color w:val="1155cc"/>
            <w:u w:val="single"/>
            <w:rtl w:val="0"/>
          </w:rPr>
          <w:t xml:space="preserve">Equity Committee</w:t>
        </w:r>
      </w:hyperlink>
      <w:r w:rsidDel="00000000" w:rsidR="00000000" w:rsidRPr="00000000">
        <w:rPr>
          <w:rtl w:val="0"/>
        </w:rPr>
        <w:t xml:space="preserve"> (Valerie Vargas)</w:t>
      </w:r>
    </w:p>
    <w:p w:rsidR="00000000" w:rsidDel="00000000" w:rsidP="00000000" w:rsidRDefault="00000000" w:rsidRPr="00000000" w14:paraId="00000086">
      <w:pPr>
        <w:ind w:left="1800" w:firstLine="0"/>
        <w:rPr/>
      </w:pPr>
      <w:r w:rsidDel="00000000" w:rsidR="00000000" w:rsidRPr="00000000">
        <w:rPr>
          <w:color w:val="9900ff"/>
          <w:rtl w:val="0"/>
        </w:rPr>
        <w:t xml:space="preserve">See Website</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tab/>
        <w:tab/>
      </w:r>
    </w:p>
    <w:p w:rsidR="00000000" w:rsidDel="00000000" w:rsidP="00000000" w:rsidRDefault="00000000" w:rsidRPr="00000000" w14:paraId="00000088">
      <w:pPr>
        <w:numPr>
          <w:ilvl w:val="0"/>
          <w:numId w:val="8"/>
        </w:numPr>
        <w:ind w:left="360" w:hanging="360"/>
        <w:rPr>
          <w:rFonts w:ascii="Times New Roman" w:cs="Times New Roman" w:eastAsia="Times New Roman" w:hAnsi="Times New Roman"/>
        </w:rPr>
      </w:pPr>
      <w:r w:rsidDel="00000000" w:rsidR="00000000" w:rsidRPr="00000000">
        <w:rPr>
          <w:b w:val="1"/>
          <w:rtl w:val="0"/>
        </w:rPr>
        <w:t xml:space="preserve">Discussion Items</w:t>
        <w:tab/>
        <w:tab/>
        <w:tab/>
        <w:tab/>
        <w:tab/>
        <w:tab/>
        <w:tab/>
        <w:tab/>
        <w:tab/>
        <w:tab/>
        <w:tab/>
      </w:r>
      <w:r w:rsidDel="00000000" w:rsidR="00000000" w:rsidRPr="00000000">
        <w:rPr>
          <w:rtl w:val="0"/>
        </w:rPr>
        <w:t xml:space="preserve">7:45 PM</w:t>
      </w:r>
      <w:r w:rsidDel="00000000" w:rsidR="00000000" w:rsidRPr="00000000">
        <w:rPr>
          <w:rtl w:val="0"/>
        </w:rPr>
      </w:r>
    </w:p>
    <w:p w:rsidR="00000000" w:rsidDel="00000000" w:rsidP="00000000" w:rsidRDefault="00000000" w:rsidRPr="00000000" w14:paraId="00000089">
      <w:pPr>
        <w:numPr>
          <w:ilvl w:val="2"/>
          <w:numId w:val="8"/>
        </w:numPr>
        <w:ind w:left="1800" w:hanging="180"/>
        <w:rPr/>
      </w:pPr>
      <w:r w:rsidDel="00000000" w:rsidR="00000000" w:rsidRPr="00000000">
        <w:rPr>
          <w:rtl w:val="0"/>
        </w:rPr>
        <w:t xml:space="preserve">Aligned committee work across CLCS (Annalisa leads discussion)</w:t>
      </w:r>
    </w:p>
    <w:p w:rsidR="00000000" w:rsidDel="00000000" w:rsidP="00000000" w:rsidRDefault="00000000" w:rsidRPr="00000000" w14:paraId="0000008A">
      <w:pPr>
        <w:numPr>
          <w:ilvl w:val="0"/>
          <w:numId w:val="3"/>
        </w:numPr>
        <w:ind w:left="2160" w:hanging="360"/>
        <w:rPr>
          <w:color w:val="9900ff"/>
          <w:u w:val="none"/>
        </w:rPr>
      </w:pPr>
      <w:r w:rsidDel="00000000" w:rsidR="00000000" w:rsidRPr="00000000">
        <w:rPr>
          <w:color w:val="9900ff"/>
          <w:rtl w:val="0"/>
        </w:rPr>
        <w:t xml:space="preserve">Discussion around developing joint committees with the ACLC, Nea &amp; CLCS Governing Board with the the following opportunities:</w:t>
      </w:r>
    </w:p>
    <w:p w:rsidR="00000000" w:rsidDel="00000000" w:rsidP="00000000" w:rsidRDefault="00000000" w:rsidRPr="00000000" w14:paraId="0000008B">
      <w:pPr>
        <w:numPr>
          <w:ilvl w:val="1"/>
          <w:numId w:val="3"/>
        </w:numPr>
        <w:ind w:left="2880" w:hanging="360"/>
        <w:rPr>
          <w:color w:val="9900ff"/>
          <w:u w:val="none"/>
        </w:rPr>
      </w:pPr>
      <w:r w:rsidDel="00000000" w:rsidR="00000000" w:rsidRPr="00000000">
        <w:rPr>
          <w:color w:val="9900ff"/>
          <w:rtl w:val="0"/>
        </w:rPr>
        <w:t xml:space="preserve">DEIA (Diversity, Equity, Inclusion, Access) </w:t>
      </w:r>
    </w:p>
    <w:p w:rsidR="00000000" w:rsidDel="00000000" w:rsidP="00000000" w:rsidRDefault="00000000" w:rsidRPr="00000000" w14:paraId="0000008C">
      <w:pPr>
        <w:numPr>
          <w:ilvl w:val="1"/>
          <w:numId w:val="3"/>
        </w:numPr>
        <w:ind w:left="2880" w:hanging="360"/>
        <w:rPr>
          <w:color w:val="9900ff"/>
          <w:u w:val="none"/>
        </w:rPr>
      </w:pPr>
      <w:r w:rsidDel="00000000" w:rsidR="00000000" w:rsidRPr="00000000">
        <w:rPr>
          <w:color w:val="9900ff"/>
          <w:rtl w:val="0"/>
        </w:rPr>
        <w:t xml:space="preserve">Governance </w:t>
      </w:r>
    </w:p>
    <w:p w:rsidR="00000000" w:rsidDel="00000000" w:rsidP="00000000" w:rsidRDefault="00000000" w:rsidRPr="00000000" w14:paraId="0000008D">
      <w:pPr>
        <w:numPr>
          <w:ilvl w:val="1"/>
          <w:numId w:val="3"/>
        </w:numPr>
        <w:ind w:left="2880" w:hanging="360"/>
        <w:rPr>
          <w:color w:val="9900ff"/>
          <w:u w:val="none"/>
        </w:rPr>
      </w:pPr>
      <w:r w:rsidDel="00000000" w:rsidR="00000000" w:rsidRPr="00000000">
        <w:rPr>
          <w:color w:val="9900ff"/>
          <w:rtl w:val="0"/>
        </w:rPr>
        <w:t xml:space="preserve">Community Engagement (Internal)</w:t>
      </w:r>
    </w:p>
    <w:p w:rsidR="00000000" w:rsidDel="00000000" w:rsidP="00000000" w:rsidRDefault="00000000" w:rsidRPr="00000000" w14:paraId="0000008E">
      <w:pPr>
        <w:numPr>
          <w:ilvl w:val="1"/>
          <w:numId w:val="3"/>
        </w:numPr>
        <w:ind w:left="2880" w:hanging="360"/>
        <w:rPr>
          <w:color w:val="9900ff"/>
          <w:u w:val="none"/>
        </w:rPr>
      </w:pPr>
      <w:r w:rsidDel="00000000" w:rsidR="00000000" w:rsidRPr="00000000">
        <w:rPr>
          <w:color w:val="9900ff"/>
          <w:rtl w:val="0"/>
        </w:rPr>
        <w:t xml:space="preserve">Communications (External)</w:t>
      </w:r>
    </w:p>
    <w:p w:rsidR="00000000" w:rsidDel="00000000" w:rsidP="00000000" w:rsidRDefault="00000000" w:rsidRPr="00000000" w14:paraId="0000008F">
      <w:pPr>
        <w:numPr>
          <w:ilvl w:val="2"/>
          <w:numId w:val="8"/>
        </w:numPr>
        <w:ind w:left="1800" w:hanging="180"/>
        <w:rPr/>
      </w:pPr>
      <w:r w:rsidDel="00000000" w:rsidR="00000000" w:rsidRPr="00000000">
        <w:rPr>
          <w:rtl w:val="0"/>
        </w:rPr>
        <w:t xml:space="preserve">Reopening update</w:t>
      </w:r>
    </w:p>
    <w:p w:rsidR="00000000" w:rsidDel="00000000" w:rsidP="00000000" w:rsidRDefault="00000000" w:rsidRPr="00000000" w14:paraId="00000090">
      <w:pPr>
        <w:ind w:left="1800" w:firstLine="0"/>
        <w:rPr>
          <w:color w:val="9900ff"/>
        </w:rPr>
      </w:pPr>
      <w:r w:rsidDel="00000000" w:rsidR="00000000" w:rsidRPr="00000000">
        <w:rPr>
          <w:color w:val="9900ff"/>
          <w:rtl w:val="0"/>
        </w:rPr>
        <w:t xml:space="preserve">Discussion on current state of reopening. Currently County in the purple tier and 6-12 programs authorized to reopen once in the red tier and a reopening plan has been submitted and approved by the County. </w:t>
      </w:r>
    </w:p>
    <w:p w:rsidR="00000000" w:rsidDel="00000000" w:rsidP="00000000" w:rsidRDefault="00000000" w:rsidRPr="00000000" w14:paraId="00000091">
      <w:pPr>
        <w:ind w:left="1800" w:firstLine="0"/>
        <w:rPr>
          <w:color w:val="9900ff"/>
        </w:rPr>
      </w:pPr>
      <w:r w:rsidDel="00000000" w:rsidR="00000000" w:rsidRPr="00000000">
        <w:rPr>
          <w:rtl w:val="0"/>
        </w:rPr>
      </w:r>
    </w:p>
    <w:p w:rsidR="00000000" w:rsidDel="00000000" w:rsidP="00000000" w:rsidRDefault="00000000" w:rsidRPr="00000000" w14:paraId="00000092">
      <w:pPr>
        <w:ind w:left="1800" w:firstLine="0"/>
        <w:rPr>
          <w:color w:val="9900ff"/>
        </w:rPr>
      </w:pPr>
      <w:r w:rsidDel="00000000" w:rsidR="00000000" w:rsidRPr="00000000">
        <w:rPr>
          <w:color w:val="9900ff"/>
          <w:rtl w:val="0"/>
        </w:rPr>
        <w:t xml:space="preserve">Currently ACLC planning for reopening including safety, curriculum, scheduling, technology, remote learning. </w:t>
      </w:r>
    </w:p>
    <w:p w:rsidR="00000000" w:rsidDel="00000000" w:rsidP="00000000" w:rsidRDefault="00000000" w:rsidRPr="00000000" w14:paraId="00000093">
      <w:pPr>
        <w:ind w:left="1800" w:firstLine="0"/>
        <w:rPr>
          <w:color w:val="9900ff"/>
        </w:rPr>
      </w:pPr>
      <w:r w:rsidDel="00000000" w:rsidR="00000000" w:rsidRPr="00000000">
        <w:rPr>
          <w:rtl w:val="0"/>
        </w:rPr>
      </w:r>
    </w:p>
    <w:p w:rsidR="00000000" w:rsidDel="00000000" w:rsidP="00000000" w:rsidRDefault="00000000" w:rsidRPr="00000000" w14:paraId="00000094">
      <w:pPr>
        <w:ind w:left="1800" w:firstLine="0"/>
        <w:rPr>
          <w:color w:val="9900ff"/>
        </w:rPr>
      </w:pPr>
      <w:r w:rsidDel="00000000" w:rsidR="00000000" w:rsidRPr="00000000">
        <w:rPr>
          <w:color w:val="9900ff"/>
          <w:rtl w:val="0"/>
        </w:rPr>
        <w:t xml:space="preserve">We are currently working with labor partners around return and updates will be provided to the Board in December.</w:t>
      </w:r>
    </w:p>
    <w:p w:rsidR="00000000" w:rsidDel="00000000" w:rsidP="00000000" w:rsidRDefault="00000000" w:rsidRPr="00000000" w14:paraId="00000095">
      <w:pPr>
        <w:ind w:left="1800" w:firstLine="0"/>
        <w:rPr>
          <w:color w:val="9900ff"/>
        </w:rPr>
      </w:pPr>
      <w:r w:rsidDel="00000000" w:rsidR="00000000" w:rsidRPr="00000000">
        <w:rPr>
          <w:rtl w:val="0"/>
        </w:rPr>
      </w:r>
    </w:p>
    <w:p w:rsidR="00000000" w:rsidDel="00000000" w:rsidP="00000000" w:rsidRDefault="00000000" w:rsidRPr="00000000" w14:paraId="00000096">
      <w:pPr>
        <w:numPr>
          <w:ilvl w:val="2"/>
          <w:numId w:val="8"/>
        </w:numPr>
        <w:ind w:left="1800" w:hanging="180"/>
        <w:rPr/>
      </w:pPr>
      <w:r w:rsidDel="00000000" w:rsidR="00000000" w:rsidRPr="00000000">
        <w:rPr>
          <w:rtl w:val="0"/>
        </w:rPr>
        <w:t xml:space="preserve">Providing avenues for connection (staff, learners, families) during the pandemic</w:t>
      </w:r>
    </w:p>
    <w:p w:rsidR="00000000" w:rsidDel="00000000" w:rsidP="00000000" w:rsidRDefault="00000000" w:rsidRPr="00000000" w14:paraId="00000097">
      <w:pPr>
        <w:numPr>
          <w:ilvl w:val="3"/>
          <w:numId w:val="8"/>
        </w:numPr>
        <w:ind w:left="2520" w:hanging="360"/>
        <w:rPr>
          <w:b w:val="1"/>
          <w:u w:val="none"/>
        </w:rPr>
      </w:pPr>
      <w:r w:rsidDel="00000000" w:rsidR="00000000" w:rsidRPr="00000000">
        <w:rPr>
          <w:color w:val="9900ff"/>
          <w:rtl w:val="0"/>
        </w:rPr>
        <w:t xml:space="preserve">Ann-Marie - playing Among Us game online, gardening club</w:t>
      </w:r>
    </w:p>
    <w:p w:rsidR="00000000" w:rsidDel="00000000" w:rsidP="00000000" w:rsidRDefault="00000000" w:rsidRPr="00000000" w14:paraId="00000098">
      <w:pPr>
        <w:numPr>
          <w:ilvl w:val="3"/>
          <w:numId w:val="8"/>
        </w:numPr>
        <w:ind w:left="2520" w:hanging="360"/>
        <w:rPr>
          <w:b w:val="1"/>
          <w:u w:val="none"/>
        </w:rPr>
      </w:pPr>
      <w:r w:rsidDel="00000000" w:rsidR="00000000" w:rsidRPr="00000000">
        <w:rPr>
          <w:color w:val="9900ff"/>
          <w:rtl w:val="0"/>
        </w:rPr>
        <w:t xml:space="preserve">Communication avenues need to be looked at for current events</w:t>
      </w:r>
    </w:p>
    <w:p w:rsidR="00000000" w:rsidDel="00000000" w:rsidP="00000000" w:rsidRDefault="00000000" w:rsidRPr="00000000" w14:paraId="00000099">
      <w:pPr>
        <w:numPr>
          <w:ilvl w:val="3"/>
          <w:numId w:val="8"/>
        </w:numPr>
        <w:ind w:left="2520" w:hanging="360"/>
        <w:rPr>
          <w:b w:val="1"/>
          <w:u w:val="none"/>
        </w:rPr>
      </w:pPr>
      <w:r w:rsidDel="00000000" w:rsidR="00000000" w:rsidRPr="00000000">
        <w:rPr>
          <w:color w:val="9900ff"/>
          <w:rtl w:val="0"/>
        </w:rPr>
        <w:t xml:space="preserve">Look at times that the events are offered </w:t>
      </w:r>
    </w:p>
    <w:p w:rsidR="00000000" w:rsidDel="00000000" w:rsidP="00000000" w:rsidRDefault="00000000" w:rsidRPr="00000000" w14:paraId="0000009A">
      <w:pPr>
        <w:numPr>
          <w:ilvl w:val="3"/>
          <w:numId w:val="8"/>
        </w:numPr>
        <w:ind w:left="2520" w:hanging="360"/>
        <w:rPr>
          <w:b w:val="1"/>
          <w:u w:val="none"/>
        </w:rPr>
      </w:pPr>
      <w:r w:rsidDel="00000000" w:rsidR="00000000" w:rsidRPr="00000000">
        <w:rPr>
          <w:color w:val="9900ff"/>
          <w:rtl w:val="0"/>
        </w:rPr>
        <w:t xml:space="preserve">Look at Senior class and doing something specific for them</w:t>
      </w:r>
    </w:p>
    <w:p w:rsidR="00000000" w:rsidDel="00000000" w:rsidP="00000000" w:rsidRDefault="00000000" w:rsidRPr="00000000" w14:paraId="0000009B">
      <w:pPr>
        <w:numPr>
          <w:ilvl w:val="3"/>
          <w:numId w:val="8"/>
        </w:numPr>
        <w:ind w:left="2520" w:hanging="360"/>
        <w:rPr>
          <w:b w:val="1"/>
          <w:u w:val="none"/>
        </w:rPr>
      </w:pPr>
      <w:r w:rsidDel="00000000" w:rsidR="00000000" w:rsidRPr="00000000">
        <w:rPr>
          <w:color w:val="9900ff"/>
          <w:rtl w:val="0"/>
        </w:rPr>
        <w:t xml:space="preserve">Talent show, socially distanced art</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9C">
      <w:pPr>
        <w:numPr>
          <w:ilvl w:val="0"/>
          <w:numId w:val="8"/>
        </w:numPr>
        <w:ind w:left="360" w:hanging="360"/>
        <w:rPr>
          <w:rFonts w:ascii="Times New Roman" w:cs="Times New Roman" w:eastAsia="Times New Roman" w:hAnsi="Times New Roman"/>
        </w:rPr>
      </w:pPr>
      <w:r w:rsidDel="00000000" w:rsidR="00000000" w:rsidRPr="00000000">
        <w:rPr>
          <w:b w:val="1"/>
          <w:rtl w:val="0"/>
        </w:rPr>
        <w:t xml:space="preserve">Future Items of Discussion</w:t>
        <w:tab/>
        <w:tab/>
        <w:tab/>
        <w:tab/>
        <w:tab/>
        <w:tab/>
        <w:tab/>
        <w:tab/>
        <w:tab/>
      </w:r>
      <w:r w:rsidDel="00000000" w:rsidR="00000000" w:rsidRPr="00000000">
        <w:rPr>
          <w:rtl w:val="0"/>
        </w:rPr>
      </w:r>
    </w:p>
    <w:p w:rsidR="00000000" w:rsidDel="00000000" w:rsidP="00000000" w:rsidRDefault="00000000" w:rsidRPr="00000000" w14:paraId="0000009D">
      <w:pPr>
        <w:numPr>
          <w:ilvl w:val="0"/>
          <w:numId w:val="6"/>
        </w:numPr>
        <w:ind w:left="720" w:hanging="360"/>
        <w:rPr>
          <w:color w:val="9900ff"/>
        </w:rPr>
      </w:pPr>
      <w:r w:rsidDel="00000000" w:rsidR="00000000" w:rsidRPr="00000000">
        <w:rPr>
          <w:color w:val="9900ff"/>
          <w:rtl w:val="0"/>
        </w:rPr>
        <w:t xml:space="preserve">Cohort growth over time via MAP/Cohort match data</w:t>
      </w:r>
    </w:p>
    <w:p w:rsidR="00000000" w:rsidDel="00000000" w:rsidP="00000000" w:rsidRDefault="00000000" w:rsidRPr="00000000" w14:paraId="0000009E">
      <w:pPr>
        <w:numPr>
          <w:ilvl w:val="0"/>
          <w:numId w:val="6"/>
        </w:numPr>
        <w:ind w:left="720" w:hanging="360"/>
        <w:rPr>
          <w:color w:val="9900ff"/>
        </w:rPr>
      </w:pPr>
      <w:r w:rsidDel="00000000" w:rsidR="00000000" w:rsidRPr="00000000">
        <w:rPr>
          <w:color w:val="9900ff"/>
          <w:rtl w:val="0"/>
        </w:rPr>
        <w:t xml:space="preserve">For MAP, demographic breakdown on performance and how many took the test</w:t>
      </w:r>
    </w:p>
    <w:p w:rsidR="00000000" w:rsidDel="00000000" w:rsidP="00000000" w:rsidRDefault="00000000" w:rsidRPr="00000000" w14:paraId="0000009F">
      <w:pPr>
        <w:numPr>
          <w:ilvl w:val="0"/>
          <w:numId w:val="6"/>
        </w:numPr>
        <w:ind w:left="720" w:hanging="360"/>
        <w:rPr>
          <w:color w:val="9900ff"/>
        </w:rPr>
      </w:pPr>
      <w:r w:rsidDel="00000000" w:rsidR="00000000" w:rsidRPr="00000000">
        <w:rPr>
          <w:color w:val="9900ff"/>
          <w:rtl w:val="0"/>
        </w:rPr>
        <w:t xml:space="preserve">Reopening updates</w:t>
      </w:r>
    </w:p>
    <w:p w:rsidR="00000000" w:rsidDel="00000000" w:rsidP="00000000" w:rsidRDefault="00000000" w:rsidRPr="00000000" w14:paraId="000000A0">
      <w:pPr>
        <w:numPr>
          <w:ilvl w:val="0"/>
          <w:numId w:val="6"/>
        </w:numPr>
        <w:ind w:left="720" w:hanging="360"/>
        <w:rPr>
          <w:color w:val="9900ff"/>
        </w:rPr>
      </w:pPr>
      <w:r w:rsidDel="00000000" w:rsidR="00000000" w:rsidRPr="00000000">
        <w:rPr>
          <w:color w:val="9900ff"/>
          <w:rtl w:val="0"/>
        </w:rPr>
        <w:t xml:space="preserve">Safety presentation </w:t>
      </w:r>
    </w:p>
    <w:p w:rsidR="00000000" w:rsidDel="00000000" w:rsidP="00000000" w:rsidRDefault="00000000" w:rsidRPr="00000000" w14:paraId="000000A1">
      <w:pPr>
        <w:numPr>
          <w:ilvl w:val="0"/>
          <w:numId w:val="6"/>
        </w:numPr>
        <w:ind w:left="720" w:hanging="360"/>
        <w:rPr>
          <w:color w:val="9900ff"/>
          <w:u w:val="none"/>
        </w:rPr>
      </w:pPr>
      <w:r w:rsidDel="00000000" w:rsidR="00000000" w:rsidRPr="00000000">
        <w:rPr>
          <w:color w:val="9900ff"/>
          <w:rtl w:val="0"/>
        </w:rPr>
        <w:t xml:space="preserve">Leadership support and connection </w:t>
      </w:r>
    </w:p>
    <w:p w:rsidR="00000000" w:rsidDel="00000000" w:rsidP="00000000" w:rsidRDefault="00000000" w:rsidRPr="00000000" w14:paraId="000000A2">
      <w:pPr>
        <w:numPr>
          <w:ilvl w:val="0"/>
          <w:numId w:val="6"/>
        </w:numPr>
        <w:ind w:left="720" w:hanging="360"/>
        <w:rPr>
          <w:color w:val="9900ff"/>
          <w:u w:val="none"/>
        </w:rPr>
      </w:pPr>
      <w:r w:rsidDel="00000000" w:rsidR="00000000" w:rsidRPr="00000000">
        <w:rPr>
          <w:color w:val="9900ff"/>
          <w:rtl w:val="0"/>
        </w:rPr>
        <w:t xml:space="preserve">Dual enrollment numbers</w:t>
      </w:r>
    </w:p>
    <w:p w:rsidR="00000000" w:rsidDel="00000000" w:rsidP="00000000" w:rsidRDefault="00000000" w:rsidRPr="00000000" w14:paraId="000000A3">
      <w:pPr>
        <w:numPr>
          <w:ilvl w:val="0"/>
          <w:numId w:val="6"/>
        </w:numPr>
        <w:ind w:left="720" w:hanging="360"/>
        <w:rPr>
          <w:color w:val="9900ff"/>
          <w:u w:val="none"/>
        </w:rPr>
      </w:pPr>
      <w:r w:rsidDel="00000000" w:rsidR="00000000" w:rsidRPr="00000000">
        <w:rPr>
          <w:color w:val="9900ff"/>
          <w:rtl w:val="0"/>
        </w:rPr>
        <w:t xml:space="preserve">Learners of concern data update</w:t>
      </w:r>
    </w:p>
    <w:p w:rsidR="00000000" w:rsidDel="00000000" w:rsidP="00000000" w:rsidRDefault="00000000" w:rsidRPr="00000000" w14:paraId="000000A4">
      <w:pPr>
        <w:numPr>
          <w:ilvl w:val="0"/>
          <w:numId w:val="6"/>
        </w:numPr>
        <w:ind w:left="720" w:hanging="360"/>
        <w:rPr>
          <w:color w:val="9900ff"/>
          <w:u w:val="none"/>
        </w:rPr>
      </w:pPr>
      <w:r w:rsidDel="00000000" w:rsidR="00000000" w:rsidRPr="00000000">
        <w:rPr>
          <w:color w:val="9900ff"/>
          <w:rtl w:val="0"/>
        </w:rPr>
        <w:t xml:space="preserve">Classroom engagement </w:t>
      </w:r>
    </w:p>
    <w:p w:rsidR="00000000" w:rsidDel="00000000" w:rsidP="00000000" w:rsidRDefault="00000000" w:rsidRPr="00000000" w14:paraId="000000A5">
      <w:pPr>
        <w:ind w:left="720" w:firstLine="0"/>
        <w:rPr>
          <w:b w:val="1"/>
          <w:color w:val="9900ff"/>
        </w:rPr>
      </w:pPr>
      <w:r w:rsidDel="00000000" w:rsidR="00000000" w:rsidRPr="00000000">
        <w:rPr>
          <w:rtl w:val="0"/>
        </w:rPr>
      </w:r>
    </w:p>
    <w:p w:rsidR="00000000" w:rsidDel="00000000" w:rsidP="00000000" w:rsidRDefault="00000000" w:rsidRPr="00000000" w14:paraId="000000A6">
      <w:pPr>
        <w:numPr>
          <w:ilvl w:val="0"/>
          <w:numId w:val="8"/>
        </w:numPr>
        <w:ind w:left="360" w:hanging="360"/>
        <w:rPr/>
      </w:pPr>
      <w:r w:rsidDel="00000000" w:rsidR="00000000" w:rsidRPr="00000000">
        <w:rPr>
          <w:b w:val="1"/>
          <w:i w:val="0"/>
          <w:smallCaps w:val="0"/>
          <w:strike w:val="0"/>
          <w:color w:val="000000"/>
          <w:u w:val="none"/>
          <w:shd w:fill="auto" w:val="clear"/>
          <w:vertAlign w:val="baseline"/>
          <w:rtl w:val="0"/>
        </w:rPr>
        <w:t xml:space="preserve">Adjournment</w:t>
        <w:tab/>
        <w:tab/>
        <w:tab/>
        <w:tab/>
        <w:tab/>
        <w:tab/>
        <w:tab/>
        <w:tab/>
        <w:tab/>
        <w:tab/>
      </w:r>
      <w:r w:rsidDel="00000000" w:rsidR="00000000" w:rsidRPr="00000000">
        <w:rPr>
          <w:b w:val="1"/>
          <w:rtl w:val="0"/>
        </w:rPr>
        <w:t xml:space="preserve">     </w:t>
      </w:r>
      <w:r w:rsidDel="00000000" w:rsidR="00000000" w:rsidRPr="00000000">
        <w:rPr>
          <w:rtl w:val="0"/>
        </w:rPr>
        <w:t xml:space="preserve">8</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15-8:30</w:t>
      </w:r>
      <w:r w:rsidDel="00000000" w:rsidR="00000000" w:rsidRPr="00000000">
        <w:rPr>
          <w:i w:val="0"/>
          <w:smallCaps w:val="0"/>
          <w:strike w:val="0"/>
          <w:color w:val="000000"/>
          <w:u w:val="none"/>
          <w:shd w:fill="auto" w:val="clear"/>
          <w:vertAlign w:val="baseline"/>
          <w:rtl w:val="0"/>
        </w:rPr>
        <w:t xml:space="preserve"> PM</w:t>
      </w:r>
    </w:p>
    <w:p w:rsidR="00000000" w:rsidDel="00000000" w:rsidP="00000000" w:rsidRDefault="00000000" w:rsidRPr="00000000" w14:paraId="000000A7">
      <w:pPr>
        <w:ind w:left="360" w:firstLine="0"/>
        <w:rPr>
          <w:color w:val="9900ff"/>
        </w:rPr>
      </w:pPr>
      <w:r w:rsidDel="00000000" w:rsidR="00000000" w:rsidRPr="00000000">
        <w:rPr>
          <w:color w:val="9900ff"/>
          <w:rtl w:val="0"/>
        </w:rPr>
        <w:t xml:space="preserve">Adjourn at 8:47PM</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i w:val="0"/>
          <w:smallCaps w:val="0"/>
          <w:strike w:val="0"/>
          <w:color w:val="000000"/>
          <w:sz w:val="16"/>
          <w:szCs w:val="16"/>
          <w:u w:val="single"/>
          <w:shd w:fill="auto" w:val="clear"/>
          <w:vertAlign w:val="baseline"/>
        </w:rPr>
      </w:pPr>
      <w:r w:rsidDel="00000000" w:rsidR="00000000" w:rsidRPr="00000000">
        <w:rPr>
          <w:i w:val="0"/>
          <w:smallCaps w:val="0"/>
          <w:strike w:val="0"/>
          <w:color w:val="000000"/>
          <w:sz w:val="16"/>
          <w:szCs w:val="16"/>
          <w:u w:val="single"/>
          <w:shd w:fill="auto" w:val="clear"/>
          <w:vertAlign w:val="baseline"/>
          <w:rtl w:val="0"/>
        </w:rPr>
        <w:t xml:space="preserve">THE ORDER OF BUSINESS MAY BE CHANGED WITHOUT NOTICE</w:t>
      </w:r>
    </w:p>
    <w:p w:rsidR="00000000" w:rsidDel="00000000" w:rsidP="00000000" w:rsidRDefault="00000000" w:rsidRPr="00000000" w14:paraId="000000AA">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center" w:pos="4858"/>
        </w:tabs>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Notice is hereby given that the order of consideration of matters on this agenda may be changed without prior notice.</w:t>
      </w:r>
    </w:p>
    <w:p w:rsidR="00000000" w:rsidDel="00000000" w:rsidP="00000000" w:rsidRDefault="00000000" w:rsidRPr="00000000" w14:paraId="000000AB">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center" w:pos="4858"/>
        </w:tabs>
        <w:spacing w:after="0" w:before="0" w:line="240" w:lineRule="auto"/>
        <w:ind w:left="0" w:right="0" w:firstLine="0"/>
        <w:jc w:val="left"/>
        <w:rPr>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i w:val="0"/>
          <w:smallCaps w:val="0"/>
          <w:strike w:val="0"/>
          <w:color w:val="000000"/>
          <w:sz w:val="16"/>
          <w:szCs w:val="16"/>
          <w:u w:val="single"/>
          <w:shd w:fill="auto" w:val="clear"/>
          <w:vertAlign w:val="baseline"/>
        </w:rPr>
      </w:pPr>
      <w:r w:rsidDel="00000000" w:rsidR="00000000" w:rsidRPr="00000000">
        <w:rPr>
          <w:i w:val="0"/>
          <w:smallCaps w:val="0"/>
          <w:strike w:val="0"/>
          <w:color w:val="000000"/>
          <w:sz w:val="16"/>
          <w:szCs w:val="16"/>
          <w:u w:val="single"/>
          <w:shd w:fill="auto" w:val="clear"/>
          <w:vertAlign w:val="baseline"/>
          <w:rtl w:val="0"/>
        </w:rPr>
        <w:t xml:space="preserve">REASONABLE LIMITATIONS MAY BE PLACED ON PUBLIC TESTIMONY</w:t>
      </w:r>
    </w:p>
    <w:p w:rsidR="00000000" w:rsidDel="00000000" w:rsidP="00000000" w:rsidRDefault="00000000" w:rsidRPr="00000000" w14:paraId="000000AD">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The Board of Directors’ presiding officer reserves the right to impose reasonable time limits on public testimony to ensure that the agenda is completed.</w:t>
      </w:r>
    </w:p>
    <w:p w:rsidR="00000000" w:rsidDel="00000000" w:rsidP="00000000" w:rsidRDefault="00000000" w:rsidRPr="00000000" w14:paraId="000000AE">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left" w:pos="-720"/>
          <w:tab w:val="left" w:pos="0"/>
          <w:tab w:val="left" w:pos="270"/>
          <w:tab w:val="left" w:pos="720"/>
          <w:tab w:val="left" w:pos="1440"/>
          <w:tab w:val="left" w:pos="2160"/>
          <w:tab w:val="left" w:pos="2880"/>
          <w:tab w:val="left" w:pos="3600"/>
          <w:tab w:val="left" w:pos="4320"/>
        </w:tabs>
        <w:spacing w:after="0" w:before="0" w:line="240" w:lineRule="auto"/>
        <w:ind w:left="0" w:right="0" w:firstLine="0"/>
        <w:jc w:val="left"/>
        <w:rPr>
          <w:i w:val="0"/>
          <w:smallCaps w:val="0"/>
          <w:strike w:val="0"/>
          <w:color w:val="000000"/>
          <w:sz w:val="16"/>
          <w:szCs w:val="16"/>
          <w:u w:val="single"/>
          <w:shd w:fill="auto" w:val="clear"/>
          <w:vertAlign w:val="baseline"/>
        </w:rPr>
      </w:pPr>
      <w:r w:rsidDel="00000000" w:rsidR="00000000" w:rsidRPr="00000000">
        <w:rPr>
          <w:i w:val="0"/>
          <w:smallCaps w:val="0"/>
          <w:strike w:val="0"/>
          <w:color w:val="000000"/>
          <w:sz w:val="16"/>
          <w:szCs w:val="16"/>
          <w:u w:val="single"/>
          <w:shd w:fill="auto" w:val="clear"/>
          <w:vertAlign w:val="baseline"/>
          <w:rtl w:val="0"/>
        </w:rPr>
        <w:t xml:space="preserve">SPECIAL PRESENTATIONS MAY BE MADE</w:t>
      </w:r>
    </w:p>
    <w:p w:rsidR="00000000" w:rsidDel="00000000" w:rsidP="00000000" w:rsidRDefault="00000000" w:rsidRPr="00000000" w14:paraId="000000B0">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Notice is hereby given that consistent with the requirements of the </w:t>
      </w:r>
      <w:r w:rsidDel="00000000" w:rsidR="00000000" w:rsidRPr="00000000">
        <w:rPr>
          <w:i w:val="1"/>
          <w:smallCaps w:val="0"/>
          <w:strike w:val="0"/>
          <w:color w:val="000000"/>
          <w:sz w:val="16"/>
          <w:szCs w:val="16"/>
          <w:u w:val="none"/>
          <w:shd w:fill="auto" w:val="clear"/>
          <w:vertAlign w:val="baseline"/>
          <w:rtl w:val="0"/>
        </w:rPr>
        <w:t xml:space="preserve">Bagley Open Meeting Act</w:t>
      </w:r>
      <w:r w:rsidDel="00000000" w:rsidR="00000000" w:rsidRPr="00000000">
        <w:rPr>
          <w:i w:val="0"/>
          <w:smallCaps w:val="0"/>
          <w:strike w:val="0"/>
          <w:color w:val="000000"/>
          <w:sz w:val="16"/>
          <w:szCs w:val="16"/>
          <w:u w:val="none"/>
          <w:shd w:fill="auto" w:val="clear"/>
          <w:vertAlign w:val="baseline"/>
          <w:rtl w:val="0"/>
        </w:rPr>
        <w:t xml:space="preserve">, special presentations not mentioned in the agenda may be made at this meeting.  However, any such presentation will be for information only.</w:t>
      </w:r>
    </w:p>
    <w:p w:rsidR="00000000" w:rsidDel="00000000" w:rsidP="00000000" w:rsidRDefault="00000000" w:rsidRPr="00000000" w14:paraId="000000B1">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center" w:pos="4858"/>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i w:val="0"/>
          <w:smallCaps w:val="0"/>
          <w:strike w:val="0"/>
          <w:color w:val="000000"/>
          <w:sz w:val="16"/>
          <w:szCs w:val="16"/>
          <w:u w:val="single"/>
          <w:shd w:fill="auto" w:val="clear"/>
          <w:vertAlign w:val="baseline"/>
        </w:rPr>
      </w:pPr>
      <w:r w:rsidDel="00000000" w:rsidR="00000000" w:rsidRPr="00000000">
        <w:rPr>
          <w:i w:val="0"/>
          <w:smallCaps w:val="0"/>
          <w:strike w:val="0"/>
          <w:color w:val="000000"/>
          <w:sz w:val="16"/>
          <w:szCs w:val="16"/>
          <w:u w:val="single"/>
          <w:shd w:fill="auto" w:val="clear"/>
          <w:vertAlign w:val="baseline"/>
          <w:rtl w:val="0"/>
        </w:rPr>
        <w:t xml:space="preserve">REASONABLE ACCOMMODATION WILL BE PROVIDED FOR ANY INDIVIDUAL WITH A DISABILITY</w:t>
      </w:r>
    </w:p>
    <w:p w:rsidR="00000000" w:rsidDel="00000000" w:rsidP="00000000" w:rsidRDefault="00000000" w:rsidRPr="00000000" w14:paraId="000000B3">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Pursuant to the </w:t>
      </w:r>
      <w:r w:rsidDel="00000000" w:rsidR="00000000" w:rsidRPr="00000000">
        <w:rPr>
          <w:i w:val="1"/>
          <w:smallCaps w:val="0"/>
          <w:strike w:val="0"/>
          <w:color w:val="000000"/>
          <w:sz w:val="16"/>
          <w:szCs w:val="16"/>
          <w:u w:val="none"/>
          <w:shd w:fill="auto" w:val="clear"/>
          <w:vertAlign w:val="baseline"/>
          <w:rtl w:val="0"/>
        </w:rPr>
        <w:t xml:space="preserve">Rehabilitation Act of 1973</w:t>
      </w:r>
      <w:r w:rsidDel="00000000" w:rsidR="00000000" w:rsidRPr="00000000">
        <w:rPr>
          <w:i w:val="0"/>
          <w:smallCaps w:val="0"/>
          <w:strike w:val="0"/>
          <w:color w:val="000000"/>
          <w:sz w:val="16"/>
          <w:szCs w:val="16"/>
          <w:u w:val="none"/>
          <w:shd w:fill="auto" w:val="clear"/>
          <w:vertAlign w:val="baseline"/>
          <w:rtl w:val="0"/>
        </w:rPr>
        <w:t xml:space="preserve"> and the </w:t>
      </w:r>
      <w:r w:rsidDel="00000000" w:rsidR="00000000" w:rsidRPr="00000000">
        <w:rPr>
          <w:i w:val="1"/>
          <w:smallCaps w:val="0"/>
          <w:strike w:val="0"/>
          <w:color w:val="000000"/>
          <w:sz w:val="16"/>
          <w:szCs w:val="16"/>
          <w:u w:val="none"/>
          <w:shd w:fill="auto" w:val="clear"/>
          <w:vertAlign w:val="baseline"/>
          <w:rtl w:val="0"/>
        </w:rPr>
        <w:t xml:space="preserve">Americans with Disabilities Act of 1990</w:t>
      </w:r>
      <w:r w:rsidDel="00000000" w:rsidR="00000000" w:rsidRPr="00000000">
        <w:rPr>
          <w:i w:val="0"/>
          <w:smallCaps w:val="0"/>
          <w:strike w:val="0"/>
          <w:color w:val="000000"/>
          <w:sz w:val="16"/>
          <w:szCs w:val="16"/>
          <w:u w:val="none"/>
          <w:shd w:fill="auto" w:val="clear"/>
          <w:vertAlign w:val="baseline"/>
          <w:rtl w:val="0"/>
        </w:rPr>
        <w:t xml:space="preserve">, any individual with a disability who requires reasonable accommodation to attend or participate in this meeting of the Board of Directors may request assistance by contacting Community Learning Center School, Inc., 1900 Third Street, Alameda, CA 94501, phone </w:t>
      </w:r>
      <w:r w:rsidDel="00000000" w:rsidR="00000000" w:rsidRPr="00000000">
        <w:rPr>
          <w:i w:val="0"/>
          <w:smallCaps w:val="0"/>
          <w:strike w:val="0"/>
          <w:color w:val="000000"/>
          <w:sz w:val="16"/>
          <w:szCs w:val="16"/>
          <w:u w:val="single"/>
          <w:shd w:fill="auto" w:val="clear"/>
          <w:vertAlign w:val="baseline"/>
          <w:rtl w:val="0"/>
        </w:rPr>
        <w:t xml:space="preserve">510-995-4300</w:t>
      </w:r>
      <w:r w:rsidDel="00000000" w:rsidR="00000000" w:rsidRPr="00000000">
        <w:rPr>
          <w:i w:val="0"/>
          <w:smallCaps w:val="0"/>
          <w:strike w:val="0"/>
          <w:color w:val="000000"/>
          <w:sz w:val="16"/>
          <w:szCs w:val="16"/>
          <w:u w:val="none"/>
          <w:shd w:fill="auto" w:val="clear"/>
          <w:vertAlign w:val="baseline"/>
          <w:rtl w:val="0"/>
        </w:rPr>
        <w:t xml:space="preserve">, fax </w:t>
      </w:r>
      <w:hyperlink r:id="rId16">
        <w:r w:rsidDel="00000000" w:rsidR="00000000" w:rsidRPr="00000000">
          <w:rPr>
            <w:i w:val="0"/>
            <w:smallCaps w:val="0"/>
            <w:strike w:val="0"/>
            <w:color w:val="000000"/>
            <w:sz w:val="16"/>
            <w:szCs w:val="16"/>
            <w:u w:val="single"/>
            <w:shd w:fill="auto" w:val="clear"/>
            <w:vertAlign w:val="baseline"/>
            <w:rtl w:val="0"/>
          </w:rPr>
          <w:t xml:space="preserve">510-995-4307</w:t>
        </w:r>
      </w:hyperlink>
      <w:r w:rsidDel="00000000" w:rsidR="00000000" w:rsidRPr="00000000">
        <w:rPr>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B4">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i w:val="0"/>
          <w:smallCaps w:val="0"/>
          <w:strike w:val="0"/>
          <w:color w:val="000000"/>
          <w:sz w:val="16"/>
          <w:szCs w:val="16"/>
          <w:u w:val="single"/>
          <w:shd w:fill="auto" w:val="clear"/>
          <w:vertAlign w:val="baseline"/>
        </w:rPr>
      </w:pPr>
      <w:r w:rsidDel="00000000" w:rsidR="00000000" w:rsidRPr="00000000">
        <w:rPr>
          <w:i w:val="0"/>
          <w:smallCaps w:val="0"/>
          <w:strike w:val="0"/>
          <w:color w:val="000000"/>
          <w:sz w:val="16"/>
          <w:szCs w:val="16"/>
          <w:u w:val="single"/>
          <w:shd w:fill="auto" w:val="clear"/>
          <w:vertAlign w:val="baseline"/>
          <w:rtl w:val="0"/>
        </w:rPr>
        <w:t xml:space="preserve">FOR MORE INFORMATION</w:t>
      </w:r>
    </w:p>
    <w:p w:rsidR="00000000" w:rsidDel="00000000" w:rsidP="00000000" w:rsidRDefault="00000000" w:rsidRPr="00000000" w14:paraId="000000B6">
      <w:pPr>
        <w:keepNext w:val="0"/>
        <w:keepLines w:val="0"/>
        <w:widowControl w:val="1"/>
        <w:pBdr>
          <w:top w:color="000000" w:space="2"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For more information concerning this agenda or for materials pertaining to the board meeting, please contact Community Learning Center Schools, Inc.,1900 Third Street, Alameda, CA 94501, phone (510) 263-9957, during school hours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sectPr>
      <w:footerReference r:id="rId17" w:type="default"/>
      <w:pgSz w:h="15840" w:w="12240" w:orient="portrait"/>
      <w:pgMar w:bottom="1440" w:top="270" w:left="1080"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rebuchet MS"/>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rebuchet MS" w:cs="Trebuchet MS" w:eastAsia="Trebuchet MS" w:hAnsi="Trebuchet MS"/>
        <w:b w:val="0"/>
        <w:i w:val="0"/>
        <w:smallCaps w:val="1"/>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tl w:val="0"/>
      </w:rPr>
      <w:t xml:space="preserve">ACLC Board Meeting 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-76199</wp:posOffset>
              </wp:positionV>
              <wp:extent cx="6648450" cy="146050"/>
              <wp:effectExtent b="0" l="0" r="0" t="0"/>
              <wp:wrapNone/>
              <wp:docPr id="43"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-76199</wp:posOffset>
              </wp:positionV>
              <wp:extent cx="6648450" cy="146050"/>
              <wp:effectExtent b="0" l="0" r="0" t="0"/>
              <wp:wrapNone/>
              <wp:docPr id="4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48450" cy="146050"/>
                      </a:xfrm>
                      <a:prstGeom prst="rect"/>
                      <a:ln/>
                    </pic:spPr>
                  </pic:pic>
                </a:graphicData>
              </a:graphic>
            </wp:anchor>
          </w:drawing>
        </mc:Fallback>
      </mc:AlternateConten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rebuchet MS" w:cs="Trebuchet MS" w:eastAsia="Trebuchet MS" w:hAnsi="Trebuchet MS"/>
        <w:b w:val="0"/>
        <w:i w:val="0"/>
        <w:smallCaps w:val="1"/>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tl w:val="0"/>
      </w:rPr>
      <w:t xml:space="preserve">Page </w:t>
    </w: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tl w:val="0"/>
      </w:rPr>
      <w:t xml:space="preserve"> of </w:t>
    </w: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360" w:hanging="360"/>
      </w:pPr>
      <w:rPr>
        <w:rFonts w:ascii="Arial" w:cs="Arial" w:eastAsia="Arial" w:hAnsi="Arial"/>
        <w:b w:val="1"/>
        <w:sz w:val="24"/>
        <w:szCs w:val="24"/>
      </w:rPr>
    </w:lvl>
    <w:lvl w:ilvl="1">
      <w:start w:val="1"/>
      <w:numFmt w:val="lowerLetter"/>
      <w:lvlText w:val="%2."/>
      <w:lvlJc w:val="left"/>
      <w:pPr>
        <w:ind w:left="360" w:hanging="360"/>
      </w:pPr>
      <w:rPr>
        <w:b w:val="0"/>
        <w:sz w:val="24"/>
        <w:szCs w:val="24"/>
      </w:rPr>
    </w:lvl>
    <w:lvl w:ilvl="2">
      <w:start w:val="1"/>
      <w:numFmt w:val="lowerRoman"/>
      <w:lvlText w:val="%3."/>
      <w:lvlJc w:val="right"/>
      <w:pPr>
        <w:ind w:left="1800" w:hanging="180"/>
      </w:pPr>
      <w:rPr>
        <w:rFonts w:ascii="Times New Roman" w:cs="Times New Roman" w:eastAsia="Times New Roman" w:hAnsi="Times New Roman"/>
        <w:b w:val="0"/>
      </w:rPr>
    </w:lvl>
    <w:lvl w:ilvl="3">
      <w:start w:val="1"/>
      <w:numFmt w:val="bullet"/>
      <w:lvlText w:val="●"/>
      <w:lvlJc w:val="left"/>
      <w:pPr>
        <w:ind w:left="2520" w:hanging="360"/>
      </w:pPr>
      <w:rPr>
        <w:rFonts w:ascii="Noto Sans Symbols" w:cs="Noto Sans Symbols" w:eastAsia="Noto Sans Symbols" w:hAnsi="Noto Sans Symbols"/>
        <w:b w:val="1"/>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360" w:hanging="360"/>
      </w:pPr>
      <w:rPr>
        <w:rFonts w:ascii="Arial" w:cs="Arial" w:eastAsia="Arial" w:hAnsi="Arial"/>
        <w:b w:val="0"/>
        <w:i w:val="0"/>
        <w:sz w:val="18"/>
        <w:szCs w:val="18"/>
      </w:rPr>
    </w:lvl>
    <w:lvl w:ilvl="1">
      <w:start w:val="1"/>
      <w:numFmt w:val="bullet"/>
      <w:lvlText w:val="●"/>
      <w:lvlJc w:val="left"/>
      <w:pPr>
        <w:ind w:left="1440" w:hanging="360"/>
      </w:pPr>
      <w:rPr>
        <w:rFonts w:ascii="Noto Sans Symbols" w:cs="Noto Sans Symbols" w:eastAsia="Noto Sans Symbols" w:hAnsi="Noto Sans Symbols"/>
        <w:b w:val="0"/>
        <w:i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112E3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12E3E"/>
    <w:rPr>
      <w:rFonts w:ascii="Lucida Grande" w:cs="Lucida Grande" w:hAnsi="Lucida Grande"/>
      <w:sz w:val="18"/>
      <w:szCs w:val="1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eK8T-_CXbSYRfmPvIaIrBVcdpAXMaQzAToX3yvj7BCo/edit#" TargetMode="External"/><Relationship Id="rId10" Type="http://schemas.openxmlformats.org/officeDocument/2006/relationships/hyperlink" Target="https://docs.google.com/document/d/1IVDzQP-B-nH9PVR3DP7vBA_BT7eg7wgp/edit" TargetMode="External"/><Relationship Id="rId13" Type="http://schemas.openxmlformats.org/officeDocument/2006/relationships/hyperlink" Target="https://docs.google.com/presentation/d/1knObzclZBV99uJOJDh0xswyKLA-n3aGMfrWrFb8vvyc/edit?ts=5fb44f1a#slide=id.p" TargetMode="External"/><Relationship Id="rId12" Type="http://schemas.openxmlformats.org/officeDocument/2006/relationships/hyperlink" Target="https://docs.google.com/presentation/d/1knObzclZBV99uJOJDh0xswyKLA-n3aGMfrWrFb8vvyc/edit?ts=5fb44f1a#slide=id.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docs.google.com/presentation/d/1RrFwAE_9-_hmyanYio5OmRJy97aO9C3jqyVe9cVIqI4/edit?ts=5fb069b1#slide=id.p" TargetMode="External"/><Relationship Id="rId14" Type="http://schemas.openxmlformats.org/officeDocument/2006/relationships/hyperlink" Target="https://docs.google.com/presentation/d/1knObzclZBV99uJOJDh0xswyKLA-n3aGMfrWrFb8vvyc/edit?ts=5fb44f1a#slide=id.p" TargetMode="External"/><Relationship Id="rId17" Type="http://schemas.openxmlformats.org/officeDocument/2006/relationships/footer" Target="footer1.xml"/><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inyurl.com/ACLCBoa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Wayb1nzgp3/HXwQUh7RIJQQj0Q==">AMUW2mW+bVTwKDelo+DGGJ0kDMHWS4CcPVNj4n/dFOk5ANSfg4Dgw+ieAZ6n76jRUKtgNsuKWVL/BwFv7AyS+KXot8ySk24GD6EhSqqz2FX2Jhp3iPe9B38=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2019-09-13T16:09:00Z</dcterms:created>
</cp:coreProperties>
</file>