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0C0E" w14:textId="77777777" w:rsidR="00497A3F" w:rsidRDefault="00497A3F" w:rsidP="00497A3F">
      <w:pPr>
        <w:pStyle w:val="Header"/>
        <w:tabs>
          <w:tab w:val="clear" w:pos="4320"/>
          <w:tab w:val="clear" w:pos="8640"/>
          <w:tab w:val="right" w:pos="9360"/>
        </w:tabs>
        <w:jc w:val="both"/>
        <w:rPr>
          <w:rFonts w:ascii="Arial" w:hAnsi="Arial" w:cs="Arial"/>
          <w:sz w:val="24"/>
        </w:rPr>
      </w:pPr>
      <w:r>
        <w:rPr>
          <w:rFonts w:ascii="Arial" w:hAnsi="Arial" w:cs="Arial"/>
          <w:sz w:val="24"/>
        </w:rPr>
        <w:t>Community Learning Center Schools, Inc.</w:t>
      </w:r>
      <w:r>
        <w:rPr>
          <w:rFonts w:ascii="Arial" w:hAnsi="Arial" w:cs="Arial"/>
          <w:sz w:val="24"/>
        </w:rPr>
        <w:tab/>
        <w:t xml:space="preserve">             CLCS Policy #: 0001</w:t>
      </w:r>
    </w:p>
    <w:p w14:paraId="41BC2FC1" w14:textId="77777777" w:rsidR="00497A3F" w:rsidRDefault="00497A3F" w:rsidP="00497A3F">
      <w:pPr>
        <w:tabs>
          <w:tab w:val="right" w:pos="9360"/>
        </w:tabs>
        <w:rPr>
          <w:rFonts w:ascii="Arial" w:hAnsi="Arial" w:cs="Arial"/>
        </w:rPr>
      </w:pPr>
      <w:r>
        <w:rPr>
          <w:rFonts w:ascii="Arial" w:hAnsi="Arial" w:cs="Arial"/>
        </w:rPr>
        <w:t>Effective Date: December 1, 2016</w:t>
      </w:r>
      <w:r>
        <w:rPr>
          <w:rFonts w:ascii="Arial" w:hAnsi="Arial" w:cs="Arial"/>
        </w:rPr>
        <w:tab/>
        <w:t>Revised: October 27, 2016</w:t>
      </w:r>
    </w:p>
    <w:p w14:paraId="6B80E191" w14:textId="77777777" w:rsidR="00497A3F" w:rsidRDefault="00497A3F" w:rsidP="00497A3F">
      <w:pPr>
        <w:tabs>
          <w:tab w:val="right" w:pos="9360"/>
        </w:tabs>
        <w:rPr>
          <w:rFonts w:ascii="Arial" w:hAnsi="Arial" w:cs="Arial"/>
        </w:rPr>
      </w:pPr>
      <w:r>
        <w:rPr>
          <w:rFonts w:ascii="Arial" w:hAnsi="Arial" w:cs="Arial"/>
        </w:rPr>
        <w:tab/>
      </w:r>
    </w:p>
    <w:p w14:paraId="4A5A6B71" w14:textId="77777777" w:rsidR="00497A3F" w:rsidRPr="00FB3FC4" w:rsidRDefault="00FB3FC4" w:rsidP="00497A3F">
      <w:pPr>
        <w:pStyle w:val="Heading2"/>
        <w:keepNext w:val="0"/>
        <w:pBdr>
          <w:top w:val="single" w:sz="4" w:space="1" w:color="auto"/>
        </w:pBdr>
        <w:rPr>
          <w:rFonts w:ascii="Arial" w:hAnsi="Arial" w:cs="Arial"/>
          <w:b/>
          <w:sz w:val="24"/>
          <w:szCs w:val="24"/>
        </w:rPr>
      </w:pPr>
      <w:r w:rsidRPr="00FB3FC4">
        <w:rPr>
          <w:rFonts w:ascii="Arial" w:hAnsi="Arial" w:cs="Arial"/>
          <w:b/>
          <w:sz w:val="24"/>
          <w:szCs w:val="24"/>
        </w:rPr>
        <w:t>RECRUITMENT, SELECTION AND HIRING POLICY</w:t>
      </w:r>
    </w:p>
    <w:p w14:paraId="09D899F5" w14:textId="77777777" w:rsidR="00497A3F" w:rsidRPr="00927C4F" w:rsidRDefault="00497A3F" w:rsidP="00497A3F"/>
    <w:p w14:paraId="5596FF8E" w14:textId="7BFFBDB3" w:rsidR="00497A3F" w:rsidRPr="00FB3FC4" w:rsidRDefault="00497A3F" w:rsidP="00497A3F">
      <w:pPr>
        <w:rPr>
          <w:rFonts w:ascii="Arial" w:hAnsi="Arial" w:cs="Arial"/>
        </w:rPr>
      </w:pPr>
      <w:r w:rsidRPr="00FB3FC4">
        <w:rPr>
          <w:rFonts w:ascii="Arial" w:hAnsi="Arial" w:cs="Arial"/>
          <w:u w:val="single"/>
        </w:rPr>
        <w:t>Purpose</w:t>
      </w:r>
    </w:p>
    <w:p w14:paraId="1CD6C33B" w14:textId="77777777" w:rsidR="00497A3F" w:rsidRPr="00FB3FC4" w:rsidRDefault="00497A3F" w:rsidP="00C00AE7">
      <w:pPr>
        <w:spacing w:after="150"/>
        <w:rPr>
          <w:rFonts w:ascii="Arial" w:hAnsi="Arial" w:cs="Arial"/>
          <w:color w:val="494949"/>
        </w:rPr>
      </w:pPr>
      <w:r w:rsidRPr="00FB3FC4">
        <w:rPr>
          <w:rFonts w:ascii="Arial" w:hAnsi="Arial" w:cs="Arial"/>
          <w:color w:val="494949"/>
        </w:rPr>
        <w:t>Community Learning Center Schools, Inc. (CLCS) is committed to employing, in its best judgment, the best qualified candidates for approved positions while engaging in recruitment and selection practices that are in compliance with all applicable employment laws. It is the policy of CLCS to provide equal employment opportunity for employment to all applicants and employees.</w:t>
      </w:r>
    </w:p>
    <w:p w14:paraId="5F68154D" w14:textId="7F841D40" w:rsidR="00497A3F" w:rsidRPr="006A2FC3" w:rsidRDefault="00497A3F" w:rsidP="006A2FC3">
      <w:pPr>
        <w:spacing w:after="150"/>
        <w:rPr>
          <w:rFonts w:ascii="Arial" w:hAnsi="Arial" w:cs="Arial"/>
          <w:color w:val="494949"/>
        </w:rPr>
      </w:pPr>
      <w:r w:rsidRPr="00FB3FC4">
        <w:rPr>
          <w:rFonts w:ascii="Arial" w:hAnsi="Arial" w:cs="Arial"/>
          <w:color w:val="494949"/>
        </w:rPr>
        <w:t>Authorization from the Executive Director</w:t>
      </w:r>
      <w:r w:rsidR="00B95B82">
        <w:rPr>
          <w:rFonts w:ascii="Arial" w:hAnsi="Arial" w:cs="Arial"/>
          <w:color w:val="494949"/>
        </w:rPr>
        <w:t xml:space="preserve"> (ED)</w:t>
      </w:r>
      <w:r w:rsidR="00FB3FC4" w:rsidRPr="00FB3FC4">
        <w:rPr>
          <w:rFonts w:ascii="Arial" w:hAnsi="Arial" w:cs="Arial"/>
          <w:color w:val="494949"/>
        </w:rPr>
        <w:t xml:space="preserve"> or designee</w:t>
      </w:r>
      <w:r w:rsidRPr="00FB3FC4">
        <w:rPr>
          <w:rFonts w:ascii="Arial" w:hAnsi="Arial" w:cs="Arial"/>
          <w:color w:val="494949"/>
        </w:rPr>
        <w:t xml:space="preserve"> is required to initiate any action for an open position, including any recruitment efforts, advertising, interviewing and offers of employment</w:t>
      </w:r>
      <w:r w:rsidR="00FB3FC4" w:rsidRPr="00FB3FC4">
        <w:rPr>
          <w:rFonts w:ascii="Arial" w:hAnsi="Arial" w:cs="Arial"/>
          <w:color w:val="494949"/>
        </w:rPr>
        <w:t xml:space="preserve">.  Approval of the Chief Operations Officer </w:t>
      </w:r>
      <w:r w:rsidR="00B95B82">
        <w:rPr>
          <w:rFonts w:ascii="Arial" w:hAnsi="Arial" w:cs="Arial"/>
          <w:color w:val="494949"/>
        </w:rPr>
        <w:t xml:space="preserve">(COO) </w:t>
      </w:r>
      <w:r w:rsidR="00FB3FC4" w:rsidRPr="00FB3FC4">
        <w:rPr>
          <w:rFonts w:ascii="Arial" w:hAnsi="Arial" w:cs="Arial"/>
          <w:color w:val="494949"/>
        </w:rPr>
        <w:t xml:space="preserve">or designee </w:t>
      </w:r>
      <w:r w:rsidRPr="00FB3FC4">
        <w:rPr>
          <w:rFonts w:ascii="Arial" w:hAnsi="Arial" w:cs="Arial"/>
          <w:color w:val="494949"/>
        </w:rPr>
        <w:t xml:space="preserve">is </w:t>
      </w:r>
      <w:r w:rsidR="00FB3FC4" w:rsidRPr="00FB3FC4">
        <w:rPr>
          <w:rFonts w:ascii="Arial" w:hAnsi="Arial" w:cs="Arial"/>
          <w:color w:val="494949"/>
        </w:rPr>
        <w:t xml:space="preserve">also </w:t>
      </w:r>
      <w:r w:rsidRPr="00FB3FC4">
        <w:rPr>
          <w:rFonts w:ascii="Arial" w:hAnsi="Arial" w:cs="Arial"/>
          <w:color w:val="494949"/>
        </w:rPr>
        <w:t>required to extend any</w:t>
      </w:r>
      <w:r w:rsidR="00FB3FC4" w:rsidRPr="00FB3FC4">
        <w:rPr>
          <w:rFonts w:ascii="Arial" w:hAnsi="Arial" w:cs="Arial"/>
          <w:color w:val="494949"/>
        </w:rPr>
        <w:t xml:space="preserve"> offers of employment to a</w:t>
      </w:r>
      <w:r w:rsidRPr="00FB3FC4">
        <w:rPr>
          <w:rFonts w:ascii="Arial" w:hAnsi="Arial" w:cs="Arial"/>
          <w:color w:val="494949"/>
        </w:rPr>
        <w:t xml:space="preserve"> candidate.</w:t>
      </w:r>
    </w:p>
    <w:p w14:paraId="3706149F" w14:textId="041226A6" w:rsidR="00497A3F" w:rsidRDefault="00497A3F" w:rsidP="00497A3F">
      <w:pPr>
        <w:rPr>
          <w:rFonts w:ascii="Arial" w:hAnsi="Arial"/>
        </w:rPr>
      </w:pPr>
      <w:r w:rsidRPr="00DC61B4">
        <w:rPr>
          <w:rFonts w:ascii="Arial" w:hAnsi="Arial"/>
          <w:u w:val="single"/>
        </w:rPr>
        <w:t>Scope</w:t>
      </w:r>
    </w:p>
    <w:p w14:paraId="7F51F5F1" w14:textId="50A47A5F" w:rsidR="00497A3F" w:rsidRDefault="00FB3FC4" w:rsidP="00497A3F">
      <w:pPr>
        <w:rPr>
          <w:rFonts w:ascii="Arial" w:hAnsi="Arial"/>
        </w:rPr>
      </w:pPr>
      <w:r>
        <w:rPr>
          <w:rFonts w:ascii="Arial" w:hAnsi="Arial"/>
        </w:rPr>
        <w:t xml:space="preserve">This policy applies to all </w:t>
      </w:r>
      <w:r w:rsidR="00C00AE7">
        <w:rPr>
          <w:rFonts w:ascii="Arial" w:hAnsi="Arial"/>
        </w:rPr>
        <w:t xml:space="preserve">Boards of Directors, </w:t>
      </w:r>
      <w:r>
        <w:rPr>
          <w:rFonts w:ascii="Arial" w:hAnsi="Arial"/>
        </w:rPr>
        <w:t>staff, learners, parents</w:t>
      </w:r>
      <w:r w:rsidR="00C00AE7">
        <w:rPr>
          <w:rFonts w:ascii="Arial" w:hAnsi="Arial"/>
        </w:rPr>
        <w:t>, community members</w:t>
      </w:r>
      <w:r>
        <w:rPr>
          <w:rFonts w:ascii="Arial" w:hAnsi="Arial"/>
        </w:rPr>
        <w:t xml:space="preserve"> and candidates.  </w:t>
      </w:r>
    </w:p>
    <w:p w14:paraId="06552B1F" w14:textId="77777777" w:rsidR="00497A3F" w:rsidRDefault="00497A3F" w:rsidP="00497A3F">
      <w:pPr>
        <w:rPr>
          <w:rFonts w:ascii="Arial" w:hAnsi="Arial"/>
        </w:rPr>
      </w:pPr>
    </w:p>
    <w:p w14:paraId="0C63EE73" w14:textId="3885FB39" w:rsidR="00497A3F" w:rsidRDefault="00497A3F" w:rsidP="00497A3F">
      <w:pPr>
        <w:ind w:right="-180"/>
        <w:rPr>
          <w:rFonts w:ascii="Arial" w:hAnsi="Arial"/>
        </w:rPr>
      </w:pPr>
      <w:r w:rsidRPr="00DC61B4">
        <w:rPr>
          <w:rFonts w:ascii="Arial" w:hAnsi="Arial"/>
          <w:u w:val="single"/>
        </w:rPr>
        <w:t>Respo</w:t>
      </w:r>
      <w:r w:rsidR="00C00AE7">
        <w:rPr>
          <w:rFonts w:ascii="Arial" w:hAnsi="Arial"/>
          <w:u w:val="single"/>
        </w:rPr>
        <w:t>nsible Parties</w:t>
      </w:r>
      <w:r>
        <w:rPr>
          <w:rFonts w:ascii="Arial" w:hAnsi="Arial"/>
        </w:rPr>
        <w:t xml:space="preserve">  </w:t>
      </w:r>
    </w:p>
    <w:p w14:paraId="70BF6F5E" w14:textId="614CAB03" w:rsidR="00FB3FC4" w:rsidRDefault="0071131A" w:rsidP="00497A3F">
      <w:pPr>
        <w:ind w:right="-180"/>
        <w:rPr>
          <w:rFonts w:ascii="Arial" w:hAnsi="Arial"/>
        </w:rPr>
      </w:pPr>
      <w:r>
        <w:rPr>
          <w:rFonts w:ascii="Arial" w:hAnsi="Arial"/>
        </w:rPr>
        <w:t xml:space="preserve">CLCS Board of Directors, ACLC/Nea Governing Boards, </w:t>
      </w:r>
      <w:r w:rsidR="00C120D8">
        <w:rPr>
          <w:rFonts w:ascii="Arial" w:hAnsi="Arial"/>
        </w:rPr>
        <w:t xml:space="preserve">Executive Director, </w:t>
      </w:r>
      <w:r w:rsidR="00FB3FC4">
        <w:rPr>
          <w:rFonts w:ascii="Arial" w:hAnsi="Arial"/>
        </w:rPr>
        <w:t>Chief Operations Officer</w:t>
      </w:r>
      <w:r w:rsidR="00C120D8">
        <w:rPr>
          <w:rFonts w:ascii="Arial" w:hAnsi="Arial"/>
        </w:rPr>
        <w:t xml:space="preserve">. Lead Facilitators, and </w:t>
      </w:r>
      <w:bookmarkStart w:id="0" w:name="_GoBack"/>
      <w:bookmarkEnd w:id="0"/>
      <w:r w:rsidR="00C120D8">
        <w:rPr>
          <w:rFonts w:ascii="Arial" w:hAnsi="Arial"/>
        </w:rPr>
        <w:t>Special Education Director</w:t>
      </w:r>
    </w:p>
    <w:p w14:paraId="7B204ED3" w14:textId="77777777" w:rsidR="00497A3F" w:rsidRDefault="00497A3F" w:rsidP="00497A3F">
      <w:pPr>
        <w:pBdr>
          <w:bottom w:val="single" w:sz="2" w:space="1" w:color="auto"/>
        </w:pBdr>
        <w:jc w:val="center"/>
        <w:rPr>
          <w:rFonts w:ascii="Arial" w:hAnsi="Arial"/>
        </w:rPr>
      </w:pPr>
    </w:p>
    <w:p w14:paraId="4ED92930" w14:textId="77777777" w:rsidR="007A762F" w:rsidRPr="007A762F" w:rsidRDefault="007A762F"/>
    <w:p w14:paraId="2BEA6F61" w14:textId="194EB5C7" w:rsidR="006A2FC3" w:rsidRPr="00CC53CD" w:rsidRDefault="00B95B82" w:rsidP="00B95B82">
      <w:pPr>
        <w:rPr>
          <w:rFonts w:ascii="Arial" w:hAnsi="Arial" w:cs="Arial"/>
          <w:u w:val="single"/>
        </w:rPr>
      </w:pPr>
      <w:r w:rsidRPr="00B95B82">
        <w:rPr>
          <w:rFonts w:ascii="Arial" w:hAnsi="Arial" w:cs="Arial"/>
          <w:u w:val="single"/>
        </w:rPr>
        <w:t>Policy Statement</w:t>
      </w:r>
    </w:p>
    <w:p w14:paraId="3F9670A5" w14:textId="77777777" w:rsidR="007A762F" w:rsidRPr="00B95B82" w:rsidRDefault="007A762F" w:rsidP="00B95B82">
      <w:pPr>
        <w:rPr>
          <w:rFonts w:ascii="Arial" w:hAnsi="Arial" w:cs="Arial"/>
        </w:rPr>
      </w:pPr>
      <w:r w:rsidRPr="00B95B82">
        <w:rPr>
          <w:rFonts w:ascii="Arial" w:hAnsi="Arial" w:cs="Arial"/>
        </w:rPr>
        <w:t xml:space="preserve">CLCS’s hiring process is inclusive of all stakeholders in our community, including learners, parents, </w:t>
      </w:r>
      <w:r w:rsidR="00B95B82" w:rsidRPr="00B95B82">
        <w:rPr>
          <w:rFonts w:ascii="Arial" w:hAnsi="Arial" w:cs="Arial"/>
        </w:rPr>
        <w:t xml:space="preserve">staff, and management.  </w:t>
      </w:r>
      <w:r w:rsidRPr="00B95B82">
        <w:rPr>
          <w:rFonts w:ascii="Arial" w:hAnsi="Arial" w:cs="Arial"/>
        </w:rPr>
        <w:t>CLCS achieves a well-rounded review of candidates</w:t>
      </w:r>
      <w:r w:rsidR="00B95B82" w:rsidRPr="00B95B82">
        <w:rPr>
          <w:rFonts w:ascii="Arial" w:hAnsi="Arial" w:cs="Arial"/>
        </w:rPr>
        <w:t xml:space="preserve"> through the inclusion of these groups</w:t>
      </w:r>
      <w:r w:rsidRPr="00B95B82">
        <w:rPr>
          <w:rFonts w:ascii="Arial" w:hAnsi="Arial" w:cs="Arial"/>
        </w:rPr>
        <w:t xml:space="preserve">. </w:t>
      </w:r>
      <w:r w:rsidR="00B95B82" w:rsidRPr="00B95B82">
        <w:rPr>
          <w:rFonts w:ascii="Arial" w:hAnsi="Arial" w:cs="Arial"/>
        </w:rPr>
        <w:t xml:space="preserve"> “Personnel Committees” consisting of members of various groups, based on the type of position, shall be used.  </w:t>
      </w:r>
    </w:p>
    <w:p w14:paraId="096C3818" w14:textId="77777777" w:rsidR="007A762F" w:rsidRPr="00B95B82" w:rsidRDefault="007A762F">
      <w:pPr>
        <w:rPr>
          <w:rFonts w:ascii="Arial" w:hAnsi="Arial" w:cs="Arial"/>
        </w:rPr>
      </w:pPr>
    </w:p>
    <w:p w14:paraId="17B0B581" w14:textId="20471C9D" w:rsidR="007A762F" w:rsidRDefault="007A762F">
      <w:pPr>
        <w:rPr>
          <w:rFonts w:ascii="Arial" w:hAnsi="Arial" w:cs="Arial"/>
        </w:rPr>
      </w:pPr>
      <w:r w:rsidRPr="00B95B82">
        <w:rPr>
          <w:rFonts w:ascii="Arial" w:hAnsi="Arial" w:cs="Arial"/>
        </w:rPr>
        <w:t>CLCS will insure a rigorous p</w:t>
      </w:r>
      <w:r w:rsidR="0071131A">
        <w:rPr>
          <w:rFonts w:ascii="Arial" w:hAnsi="Arial" w:cs="Arial"/>
        </w:rPr>
        <w:t xml:space="preserve">rocess such that candidates have a </w:t>
      </w:r>
      <w:r w:rsidRPr="00B95B82">
        <w:rPr>
          <w:rFonts w:ascii="Arial" w:hAnsi="Arial" w:cs="Arial"/>
        </w:rPr>
        <w:t xml:space="preserve">clear </w:t>
      </w:r>
      <w:r w:rsidR="0071131A">
        <w:rPr>
          <w:rFonts w:ascii="Arial" w:hAnsi="Arial" w:cs="Arial"/>
        </w:rPr>
        <w:t>understanding about</w:t>
      </w:r>
      <w:r w:rsidRPr="00B95B82">
        <w:rPr>
          <w:rFonts w:ascii="Arial" w:hAnsi="Arial" w:cs="Arial"/>
        </w:rPr>
        <w:t xml:space="preserve"> job description, school model and philosophy, and fit the qu</w:t>
      </w:r>
      <w:r w:rsidR="0071131A">
        <w:rPr>
          <w:rFonts w:ascii="Arial" w:hAnsi="Arial" w:cs="Arial"/>
        </w:rPr>
        <w:t>alifications and expectations for</w:t>
      </w:r>
      <w:r w:rsidRPr="00B95B82">
        <w:rPr>
          <w:rFonts w:ascii="Arial" w:hAnsi="Arial" w:cs="Arial"/>
        </w:rPr>
        <w:t xml:space="preserve"> the position.  </w:t>
      </w:r>
    </w:p>
    <w:p w14:paraId="54442F56" w14:textId="77777777" w:rsidR="00D12E4E" w:rsidRPr="00D12E4E" w:rsidRDefault="00D12E4E" w:rsidP="00D12E4E">
      <w:pPr>
        <w:rPr>
          <w:rFonts w:ascii="Arial" w:hAnsi="Arial"/>
        </w:rPr>
      </w:pPr>
    </w:p>
    <w:p w14:paraId="2217069F" w14:textId="4ADB7864" w:rsidR="00C53A88" w:rsidRDefault="00C53A88" w:rsidP="00D12E4E">
      <w:pPr>
        <w:rPr>
          <w:rFonts w:ascii="Arial" w:hAnsi="Arial"/>
        </w:rPr>
      </w:pPr>
      <w:r>
        <w:rPr>
          <w:rFonts w:ascii="Arial" w:hAnsi="Arial"/>
        </w:rPr>
        <w:t xml:space="preserve">CLCS shall hire all Certificated and Classified personnel in accordance with the Collective Bargaining Agreement (CBA) in place at the time of hire and any applicable Federal or California labor laws.  </w:t>
      </w:r>
    </w:p>
    <w:p w14:paraId="25FFBC1F" w14:textId="77777777" w:rsidR="00C53A88" w:rsidRDefault="00C53A88" w:rsidP="00D12E4E">
      <w:pPr>
        <w:rPr>
          <w:rFonts w:ascii="Arial" w:hAnsi="Arial"/>
        </w:rPr>
      </w:pPr>
    </w:p>
    <w:p w14:paraId="43042B20" w14:textId="6865D741" w:rsidR="00D12E4E" w:rsidRPr="00D12E4E" w:rsidRDefault="00D12E4E" w:rsidP="00D12E4E">
      <w:pPr>
        <w:rPr>
          <w:rFonts w:ascii="Arial" w:hAnsi="Arial"/>
        </w:rPr>
      </w:pPr>
      <w:r w:rsidRPr="00D12E4E">
        <w:rPr>
          <w:rFonts w:ascii="Arial" w:hAnsi="Arial"/>
        </w:rPr>
        <w:t>CLCS shall negotiate any type of agreement it desires</w:t>
      </w:r>
      <w:r w:rsidR="0071131A">
        <w:rPr>
          <w:rFonts w:ascii="Arial" w:hAnsi="Arial"/>
        </w:rPr>
        <w:t xml:space="preserve"> with the Executive Director,</w:t>
      </w:r>
      <w:r w:rsidRPr="00D12E4E">
        <w:rPr>
          <w:rFonts w:ascii="Arial" w:hAnsi="Arial"/>
        </w:rPr>
        <w:t xml:space="preserve"> Lead Facilitators</w:t>
      </w:r>
      <w:r w:rsidR="0071131A">
        <w:rPr>
          <w:rFonts w:ascii="Arial" w:hAnsi="Arial"/>
        </w:rPr>
        <w:t xml:space="preserve"> and other, non-union administrative staff</w:t>
      </w:r>
      <w:r w:rsidRPr="00D12E4E">
        <w:rPr>
          <w:rFonts w:ascii="Arial" w:hAnsi="Arial"/>
        </w:rPr>
        <w:t>.</w:t>
      </w:r>
    </w:p>
    <w:p w14:paraId="6F7373CC" w14:textId="0ABA23DE" w:rsidR="00D12E4E" w:rsidRPr="00B95B82" w:rsidRDefault="00D12E4E">
      <w:pPr>
        <w:rPr>
          <w:rFonts w:ascii="Arial" w:hAnsi="Arial" w:cs="Arial"/>
        </w:rPr>
      </w:pPr>
      <w:r>
        <w:rPr>
          <w:rFonts w:ascii="Arial" w:hAnsi="Arial" w:cs="Arial"/>
        </w:rPr>
        <w:t xml:space="preserve"> </w:t>
      </w:r>
    </w:p>
    <w:p w14:paraId="712FE5F5" w14:textId="77777777" w:rsidR="00B95B82" w:rsidRPr="00B95B82" w:rsidRDefault="00B95B82">
      <w:pPr>
        <w:rPr>
          <w:rFonts w:ascii="Arial" w:hAnsi="Arial" w:cs="Arial"/>
        </w:rPr>
      </w:pPr>
    </w:p>
    <w:p w14:paraId="45BC325D" w14:textId="5697D077" w:rsidR="00C53A88" w:rsidRDefault="00C53A88" w:rsidP="00D85385">
      <w:pPr>
        <w:tabs>
          <w:tab w:val="left" w:pos="1616"/>
        </w:tabs>
        <w:rPr>
          <w:rFonts w:ascii="Arial" w:hAnsi="Arial" w:cs="Arial"/>
          <w:u w:val="single"/>
        </w:rPr>
      </w:pPr>
    </w:p>
    <w:p w14:paraId="00CAF088" w14:textId="4F771D59" w:rsidR="00B95B82" w:rsidRPr="00CC53CD" w:rsidRDefault="00B95B82" w:rsidP="00CC53CD">
      <w:pPr>
        <w:rPr>
          <w:rFonts w:ascii="Arial" w:hAnsi="Arial" w:cs="Arial"/>
          <w:u w:val="single"/>
        </w:rPr>
      </w:pPr>
      <w:r w:rsidRPr="00B95B82">
        <w:rPr>
          <w:rFonts w:ascii="Arial" w:hAnsi="Arial" w:cs="Arial"/>
          <w:u w:val="single"/>
        </w:rPr>
        <w:lastRenderedPageBreak/>
        <w:t>Procedures</w:t>
      </w:r>
    </w:p>
    <w:p w14:paraId="047A3394" w14:textId="77777777" w:rsidR="00B95B82" w:rsidRPr="00B95B82" w:rsidRDefault="00B95B82" w:rsidP="00B95B82">
      <w:pPr>
        <w:tabs>
          <w:tab w:val="left" w:pos="2508"/>
        </w:tabs>
        <w:rPr>
          <w:rFonts w:ascii="Arial" w:hAnsi="Arial" w:cs="Arial"/>
          <w:i/>
        </w:rPr>
      </w:pPr>
      <w:r w:rsidRPr="00B95B82">
        <w:rPr>
          <w:rFonts w:ascii="Arial" w:hAnsi="Arial" w:cs="Arial"/>
          <w:i/>
        </w:rPr>
        <w:t>Recruitment</w:t>
      </w:r>
    </w:p>
    <w:p w14:paraId="5F1961A6" w14:textId="5C2A9179" w:rsidR="00B95B82" w:rsidRPr="009B66EE" w:rsidRDefault="00B95B82" w:rsidP="009B66EE">
      <w:pPr>
        <w:pStyle w:val="ListParagraph"/>
        <w:numPr>
          <w:ilvl w:val="0"/>
          <w:numId w:val="2"/>
        </w:numPr>
        <w:tabs>
          <w:tab w:val="left" w:pos="2508"/>
        </w:tabs>
        <w:rPr>
          <w:rFonts w:ascii="Arial" w:hAnsi="Arial" w:cs="Arial"/>
        </w:rPr>
      </w:pPr>
      <w:r w:rsidRPr="009B66EE">
        <w:rPr>
          <w:rFonts w:ascii="Arial" w:hAnsi="Arial" w:cs="Arial"/>
        </w:rPr>
        <w:t xml:space="preserve">New positions or changes to positions shall be reviewed </w:t>
      </w:r>
      <w:r w:rsidR="00352C24" w:rsidRPr="009B66EE">
        <w:rPr>
          <w:rFonts w:ascii="Arial" w:hAnsi="Arial" w:cs="Arial"/>
        </w:rPr>
        <w:t xml:space="preserve">and approved </w:t>
      </w:r>
      <w:r w:rsidRPr="009B66EE">
        <w:rPr>
          <w:rFonts w:ascii="Arial" w:hAnsi="Arial" w:cs="Arial"/>
        </w:rPr>
        <w:t>by the ED and Lead Facilitator</w:t>
      </w:r>
      <w:r w:rsidR="00C53A88">
        <w:rPr>
          <w:rFonts w:ascii="Arial" w:hAnsi="Arial" w:cs="Arial"/>
        </w:rPr>
        <w:t xml:space="preserve">.  </w:t>
      </w:r>
      <w:r w:rsidR="00E50E8F">
        <w:rPr>
          <w:rFonts w:ascii="Arial" w:hAnsi="Arial" w:cs="Arial"/>
        </w:rPr>
        <w:t>They will be instituted in accordance with the CLCS/NAU Collective Bargaining Agreement.</w:t>
      </w:r>
    </w:p>
    <w:p w14:paraId="6BC3FB12" w14:textId="4EDA8176" w:rsidR="00352C24" w:rsidRPr="009B66EE" w:rsidRDefault="00352C24" w:rsidP="009B66EE">
      <w:pPr>
        <w:pStyle w:val="ListParagraph"/>
        <w:numPr>
          <w:ilvl w:val="0"/>
          <w:numId w:val="2"/>
        </w:numPr>
        <w:tabs>
          <w:tab w:val="left" w:pos="2508"/>
        </w:tabs>
        <w:rPr>
          <w:rFonts w:ascii="Arial" w:hAnsi="Arial" w:cs="Arial"/>
        </w:rPr>
      </w:pPr>
      <w:r w:rsidRPr="009B66EE">
        <w:rPr>
          <w:rFonts w:ascii="Arial" w:hAnsi="Arial" w:cs="Arial"/>
        </w:rPr>
        <w:t>Job descriptions shall be developed or revised by the Lead Facilitator an</w:t>
      </w:r>
      <w:r w:rsidR="00FA312A">
        <w:rPr>
          <w:rFonts w:ascii="Arial" w:hAnsi="Arial" w:cs="Arial"/>
        </w:rPr>
        <w:t>d approved by the ED and/or COO.</w:t>
      </w:r>
      <w:r w:rsidR="00B64F3E">
        <w:rPr>
          <w:rFonts w:ascii="Arial" w:hAnsi="Arial" w:cs="Arial"/>
        </w:rPr>
        <w:t xml:space="preserve">  </w:t>
      </w:r>
    </w:p>
    <w:p w14:paraId="5883D35B" w14:textId="443F83CC" w:rsidR="00352C24" w:rsidRPr="009B66EE" w:rsidRDefault="00352C24" w:rsidP="009B66EE">
      <w:pPr>
        <w:pStyle w:val="ListParagraph"/>
        <w:numPr>
          <w:ilvl w:val="0"/>
          <w:numId w:val="2"/>
        </w:numPr>
        <w:tabs>
          <w:tab w:val="left" w:pos="2508"/>
        </w:tabs>
        <w:rPr>
          <w:rFonts w:ascii="Arial" w:hAnsi="Arial" w:cs="Arial"/>
        </w:rPr>
      </w:pPr>
      <w:r w:rsidRPr="009B66EE">
        <w:rPr>
          <w:rFonts w:ascii="Arial" w:hAnsi="Arial" w:cs="Arial"/>
        </w:rPr>
        <w:t>Th</w:t>
      </w:r>
      <w:r w:rsidR="00B95B82" w:rsidRPr="009B66EE">
        <w:rPr>
          <w:rFonts w:ascii="Arial" w:hAnsi="Arial" w:cs="Arial"/>
        </w:rPr>
        <w:t xml:space="preserve">e </w:t>
      </w:r>
      <w:r w:rsidR="00B64F3E">
        <w:rPr>
          <w:rFonts w:ascii="Arial" w:hAnsi="Arial" w:cs="Arial"/>
        </w:rPr>
        <w:t>responsible party</w:t>
      </w:r>
      <w:r w:rsidR="00B95B82" w:rsidRPr="009B66EE">
        <w:rPr>
          <w:rFonts w:ascii="Arial" w:hAnsi="Arial" w:cs="Arial"/>
        </w:rPr>
        <w:t xml:space="preserve"> shall post the </w:t>
      </w:r>
      <w:r w:rsidR="003A1E4A">
        <w:rPr>
          <w:rFonts w:ascii="Arial" w:hAnsi="Arial" w:cs="Arial"/>
        </w:rPr>
        <w:t>position to</w:t>
      </w:r>
      <w:r w:rsidRPr="009B66EE">
        <w:rPr>
          <w:rFonts w:ascii="Arial" w:hAnsi="Arial" w:cs="Arial"/>
        </w:rPr>
        <w:t xml:space="preserve"> </w:t>
      </w:r>
      <w:r w:rsidR="00AC00D4">
        <w:rPr>
          <w:rFonts w:ascii="Arial" w:hAnsi="Arial" w:cs="Arial"/>
        </w:rPr>
        <w:t xml:space="preserve">various </w:t>
      </w:r>
      <w:r w:rsidRPr="009B66EE">
        <w:rPr>
          <w:rFonts w:ascii="Arial" w:hAnsi="Arial" w:cs="Arial"/>
        </w:rPr>
        <w:t>recrui</w:t>
      </w:r>
      <w:r w:rsidR="0071131A">
        <w:rPr>
          <w:rFonts w:ascii="Arial" w:hAnsi="Arial" w:cs="Arial"/>
        </w:rPr>
        <w:t xml:space="preserve">tment sites, including EdJoin. </w:t>
      </w:r>
      <w:r w:rsidR="003A1E4A">
        <w:rPr>
          <w:rFonts w:ascii="Arial" w:hAnsi="Arial" w:cs="Arial"/>
        </w:rPr>
        <w:t xml:space="preserve"> </w:t>
      </w:r>
      <w:r w:rsidR="0071131A">
        <w:rPr>
          <w:rFonts w:ascii="Arial" w:hAnsi="Arial" w:cs="Arial"/>
        </w:rPr>
        <w:t xml:space="preserve">Recruitment/hiring </w:t>
      </w:r>
      <w:r w:rsidR="003A1E4A">
        <w:rPr>
          <w:rFonts w:ascii="Arial" w:hAnsi="Arial" w:cs="Arial"/>
        </w:rPr>
        <w:t xml:space="preserve">Consultants may be used, as necessary, for Lead Facilitator and Executive Director positions upon approval of the CLCS Board of Directors.  </w:t>
      </w:r>
    </w:p>
    <w:p w14:paraId="5450209A" w14:textId="1AA2C03D" w:rsidR="009B66EE" w:rsidRPr="00CC3BBE" w:rsidRDefault="00AC00D4" w:rsidP="00CC3BBE">
      <w:pPr>
        <w:pStyle w:val="ListParagraph"/>
        <w:numPr>
          <w:ilvl w:val="0"/>
          <w:numId w:val="2"/>
        </w:numPr>
        <w:tabs>
          <w:tab w:val="left" w:pos="2508"/>
        </w:tabs>
        <w:rPr>
          <w:rFonts w:ascii="Arial" w:hAnsi="Arial" w:cs="Arial"/>
        </w:rPr>
      </w:pPr>
      <w:r>
        <w:rPr>
          <w:rFonts w:ascii="Arial" w:hAnsi="Arial" w:cs="Arial"/>
        </w:rPr>
        <w:t xml:space="preserve">The </w:t>
      </w:r>
      <w:r w:rsidR="00B64F3E">
        <w:rPr>
          <w:rFonts w:ascii="Arial" w:hAnsi="Arial" w:cs="Arial"/>
        </w:rPr>
        <w:t>responsible party</w:t>
      </w:r>
      <w:r w:rsidR="00CC3BBE">
        <w:rPr>
          <w:rFonts w:ascii="Arial" w:hAnsi="Arial" w:cs="Arial"/>
        </w:rPr>
        <w:t xml:space="preserve"> </w:t>
      </w:r>
      <w:r w:rsidR="009B66EE" w:rsidRPr="00CC3BBE">
        <w:rPr>
          <w:rFonts w:ascii="Arial" w:hAnsi="Arial" w:cs="Arial"/>
        </w:rPr>
        <w:t>shall review all applicants and present qualified appl</w:t>
      </w:r>
      <w:r w:rsidR="00B64F3E" w:rsidRPr="00CC3BBE">
        <w:rPr>
          <w:rFonts w:ascii="Arial" w:hAnsi="Arial" w:cs="Arial"/>
        </w:rPr>
        <w:t>icants</w:t>
      </w:r>
      <w:r w:rsidR="009B66EE" w:rsidRPr="00CC3BBE">
        <w:rPr>
          <w:rFonts w:ascii="Arial" w:hAnsi="Arial" w:cs="Arial"/>
        </w:rPr>
        <w:t xml:space="preserve"> to the Personnel Committee </w:t>
      </w:r>
      <w:r w:rsidR="00B64F3E" w:rsidRPr="00CC3BBE">
        <w:rPr>
          <w:rFonts w:ascii="Arial" w:hAnsi="Arial" w:cs="Arial"/>
        </w:rPr>
        <w:t xml:space="preserve">or CLCS Board of Directors </w:t>
      </w:r>
      <w:r w:rsidR="009B66EE" w:rsidRPr="00CC3BBE">
        <w:rPr>
          <w:rFonts w:ascii="Arial" w:hAnsi="Arial" w:cs="Arial"/>
        </w:rPr>
        <w:t xml:space="preserve">for interview.  </w:t>
      </w:r>
    </w:p>
    <w:p w14:paraId="20FF85EB" w14:textId="77777777" w:rsidR="009B66EE" w:rsidRDefault="009B66EE" w:rsidP="00B95B82">
      <w:pPr>
        <w:tabs>
          <w:tab w:val="left" w:pos="2508"/>
        </w:tabs>
        <w:rPr>
          <w:rFonts w:ascii="Arial" w:hAnsi="Arial" w:cs="Arial"/>
        </w:rPr>
      </w:pPr>
    </w:p>
    <w:p w14:paraId="05C15746" w14:textId="43AA3A21" w:rsidR="009B66EE" w:rsidRPr="009B66EE" w:rsidRDefault="00C1738C" w:rsidP="00B95B82">
      <w:pPr>
        <w:tabs>
          <w:tab w:val="left" w:pos="2508"/>
        </w:tabs>
        <w:rPr>
          <w:rFonts w:ascii="Arial" w:hAnsi="Arial" w:cs="Arial"/>
          <w:i/>
        </w:rPr>
      </w:pPr>
      <w:r>
        <w:rPr>
          <w:rFonts w:ascii="Arial" w:hAnsi="Arial" w:cs="Arial"/>
          <w:i/>
        </w:rPr>
        <w:t xml:space="preserve">Selection </w:t>
      </w:r>
      <w:r w:rsidR="007A4726">
        <w:rPr>
          <w:rFonts w:ascii="Arial" w:hAnsi="Arial" w:cs="Arial"/>
          <w:i/>
        </w:rPr>
        <w:t xml:space="preserve">and Hiring </w:t>
      </w:r>
      <w:r>
        <w:rPr>
          <w:rFonts w:ascii="Arial" w:hAnsi="Arial" w:cs="Arial"/>
          <w:i/>
        </w:rPr>
        <w:t>of Full-Time Certificated and Classified Staff</w:t>
      </w:r>
    </w:p>
    <w:p w14:paraId="653DD62B" w14:textId="30D52A5D" w:rsidR="00B95B82" w:rsidRPr="00C1738C" w:rsidRDefault="00352C24" w:rsidP="00C1738C">
      <w:pPr>
        <w:pStyle w:val="ListParagraph"/>
        <w:numPr>
          <w:ilvl w:val="0"/>
          <w:numId w:val="3"/>
        </w:numPr>
        <w:tabs>
          <w:tab w:val="left" w:pos="2508"/>
        </w:tabs>
        <w:rPr>
          <w:rFonts w:ascii="Arial" w:hAnsi="Arial" w:cs="Arial"/>
        </w:rPr>
      </w:pPr>
      <w:r w:rsidRPr="00C1738C">
        <w:rPr>
          <w:rFonts w:ascii="Arial" w:hAnsi="Arial" w:cs="Arial"/>
        </w:rPr>
        <w:t xml:space="preserve">A Personnel Committee shall be </w:t>
      </w:r>
      <w:r w:rsidR="009B66EE" w:rsidRPr="00C1738C">
        <w:rPr>
          <w:rFonts w:ascii="Arial" w:hAnsi="Arial" w:cs="Arial"/>
        </w:rPr>
        <w:t>formed by the Governing Board</w:t>
      </w:r>
      <w:r w:rsidRPr="00C1738C">
        <w:rPr>
          <w:rFonts w:ascii="Arial" w:hAnsi="Arial" w:cs="Arial"/>
        </w:rPr>
        <w:t xml:space="preserve"> of the hiring school and will operate under the direction of the Lead Facilitator.  </w:t>
      </w:r>
      <w:r w:rsidR="0071131A">
        <w:rPr>
          <w:rFonts w:ascii="Arial" w:hAnsi="Arial" w:cs="Arial"/>
        </w:rPr>
        <w:t>To the extent possible, t</w:t>
      </w:r>
      <w:r w:rsidRPr="00C1738C">
        <w:rPr>
          <w:rFonts w:ascii="Arial" w:hAnsi="Arial" w:cs="Arial"/>
        </w:rPr>
        <w:t>he Committee shall include the Lead Facilitator</w:t>
      </w:r>
      <w:r w:rsidR="00340FCC">
        <w:rPr>
          <w:rFonts w:ascii="Arial" w:hAnsi="Arial" w:cs="Arial"/>
        </w:rPr>
        <w:t xml:space="preserve">, as well as Special Education Director for SPED positions, </w:t>
      </w:r>
      <w:r w:rsidRPr="00C1738C">
        <w:rPr>
          <w:rFonts w:ascii="Arial" w:hAnsi="Arial" w:cs="Arial"/>
        </w:rPr>
        <w:t xml:space="preserve">and a minimum of one learner, one parent, and one facilitator.  </w:t>
      </w:r>
      <w:r w:rsidR="009B66EE" w:rsidRPr="00C1738C">
        <w:rPr>
          <w:rFonts w:ascii="Arial" w:hAnsi="Arial" w:cs="Arial"/>
        </w:rPr>
        <w:t xml:space="preserve">The Governing Board of the hiring school may also send a representative. </w:t>
      </w:r>
      <w:r w:rsidR="00C53A88">
        <w:rPr>
          <w:rFonts w:ascii="Arial" w:hAnsi="Arial" w:cs="Arial"/>
        </w:rPr>
        <w:t>To the extent possible, t</w:t>
      </w:r>
      <w:r w:rsidRPr="00C1738C">
        <w:rPr>
          <w:rFonts w:ascii="Arial" w:hAnsi="Arial" w:cs="Arial"/>
        </w:rPr>
        <w:t xml:space="preserve">he Committee shall be no less than four </w:t>
      </w:r>
      <w:r w:rsidR="0071131A">
        <w:rPr>
          <w:rFonts w:ascii="Arial" w:hAnsi="Arial" w:cs="Arial"/>
        </w:rPr>
        <w:t xml:space="preserve">members and no more than eight </w:t>
      </w:r>
      <w:r w:rsidRPr="00C1738C">
        <w:rPr>
          <w:rFonts w:ascii="Arial" w:hAnsi="Arial" w:cs="Arial"/>
        </w:rPr>
        <w:t>m</w:t>
      </w:r>
      <w:r w:rsidR="009B66EE" w:rsidRPr="00C1738C">
        <w:rPr>
          <w:rFonts w:ascii="Arial" w:hAnsi="Arial" w:cs="Arial"/>
        </w:rPr>
        <w:t>embers with an attempt made to ensure equal proportional representation of learners, parents and facilitators</w:t>
      </w:r>
      <w:r w:rsidRPr="00C1738C">
        <w:rPr>
          <w:rFonts w:ascii="Arial" w:hAnsi="Arial" w:cs="Arial"/>
        </w:rPr>
        <w:t>.</w:t>
      </w:r>
    </w:p>
    <w:p w14:paraId="104E233D" w14:textId="77777777" w:rsidR="009B66EE" w:rsidRPr="00C1738C" w:rsidRDefault="009B66EE" w:rsidP="00C1738C">
      <w:pPr>
        <w:pStyle w:val="ListParagraph"/>
        <w:numPr>
          <w:ilvl w:val="0"/>
          <w:numId w:val="3"/>
        </w:numPr>
        <w:tabs>
          <w:tab w:val="left" w:pos="2508"/>
        </w:tabs>
        <w:rPr>
          <w:rFonts w:ascii="Arial" w:hAnsi="Arial" w:cs="Arial"/>
        </w:rPr>
      </w:pPr>
      <w:r w:rsidRPr="00C1738C">
        <w:rPr>
          <w:rFonts w:ascii="Arial" w:hAnsi="Arial" w:cs="Arial"/>
        </w:rPr>
        <w:t>The Personnel Comm</w:t>
      </w:r>
      <w:r w:rsidR="00C1738C" w:rsidRPr="00C1738C">
        <w:rPr>
          <w:rFonts w:ascii="Arial" w:hAnsi="Arial" w:cs="Arial"/>
        </w:rPr>
        <w:t>ittee shall interview candidates</w:t>
      </w:r>
      <w:r w:rsidRPr="00C1738C">
        <w:rPr>
          <w:rFonts w:ascii="Arial" w:hAnsi="Arial" w:cs="Arial"/>
        </w:rPr>
        <w:t xml:space="preserve"> and complete the written evaluation form, provided by the Lead Facilit</w:t>
      </w:r>
      <w:r w:rsidR="00C1738C" w:rsidRPr="00C1738C">
        <w:rPr>
          <w:rFonts w:ascii="Arial" w:hAnsi="Arial" w:cs="Arial"/>
        </w:rPr>
        <w:t>ator or COO, for each candidate.</w:t>
      </w:r>
    </w:p>
    <w:p w14:paraId="20AA990E" w14:textId="77777777" w:rsidR="00C1738C" w:rsidRPr="00C1738C" w:rsidRDefault="009B66EE" w:rsidP="00C1738C">
      <w:pPr>
        <w:pStyle w:val="ListParagraph"/>
        <w:numPr>
          <w:ilvl w:val="0"/>
          <w:numId w:val="3"/>
        </w:numPr>
        <w:tabs>
          <w:tab w:val="left" w:pos="2508"/>
        </w:tabs>
        <w:rPr>
          <w:rFonts w:ascii="Arial" w:hAnsi="Arial" w:cs="Arial"/>
        </w:rPr>
      </w:pPr>
      <w:r w:rsidRPr="00C1738C">
        <w:rPr>
          <w:rFonts w:ascii="Arial" w:hAnsi="Arial" w:cs="Arial"/>
        </w:rPr>
        <w:t xml:space="preserve">The Personnel Committee shall provide a list of </w:t>
      </w:r>
      <w:r w:rsidR="00C1738C" w:rsidRPr="00C1738C">
        <w:rPr>
          <w:rFonts w:ascii="Arial" w:hAnsi="Arial" w:cs="Arial"/>
        </w:rPr>
        <w:t xml:space="preserve">ranked recommendations for review by the Lead Facilitator.  </w:t>
      </w:r>
    </w:p>
    <w:p w14:paraId="4BBE62E9" w14:textId="3F348839" w:rsidR="009B66EE" w:rsidRDefault="00C1738C" w:rsidP="00C1738C">
      <w:pPr>
        <w:pStyle w:val="ListParagraph"/>
        <w:numPr>
          <w:ilvl w:val="0"/>
          <w:numId w:val="3"/>
        </w:numPr>
        <w:tabs>
          <w:tab w:val="left" w:pos="2508"/>
        </w:tabs>
        <w:rPr>
          <w:rFonts w:ascii="Arial" w:hAnsi="Arial" w:cs="Arial"/>
        </w:rPr>
      </w:pPr>
      <w:r w:rsidRPr="00C1738C">
        <w:rPr>
          <w:rFonts w:ascii="Arial" w:hAnsi="Arial" w:cs="Arial"/>
        </w:rPr>
        <w:t>The Lead Facilitator and/or COO shall review letters of recommendation, credential status</w:t>
      </w:r>
      <w:r w:rsidR="00C53A88">
        <w:rPr>
          <w:rFonts w:ascii="Arial" w:hAnsi="Arial" w:cs="Arial"/>
        </w:rPr>
        <w:t xml:space="preserve"> as appropriate</w:t>
      </w:r>
      <w:r w:rsidRPr="00C1738C">
        <w:rPr>
          <w:rFonts w:ascii="Arial" w:hAnsi="Arial" w:cs="Arial"/>
        </w:rPr>
        <w:t xml:space="preserve">, and shall contact references for candidates beginning with the first and working through </w:t>
      </w:r>
      <w:r w:rsidR="003A1E4A">
        <w:rPr>
          <w:rFonts w:ascii="Arial" w:hAnsi="Arial" w:cs="Arial"/>
        </w:rPr>
        <w:t>the ranked list, as necessary, until the hire has been completed.</w:t>
      </w:r>
    </w:p>
    <w:p w14:paraId="61E560A8" w14:textId="77777777" w:rsidR="00C1738C" w:rsidRPr="00C1738C" w:rsidRDefault="00C1738C" w:rsidP="00C1738C">
      <w:pPr>
        <w:tabs>
          <w:tab w:val="left" w:pos="2508"/>
        </w:tabs>
        <w:rPr>
          <w:rFonts w:ascii="Arial" w:hAnsi="Arial" w:cs="Arial"/>
        </w:rPr>
      </w:pPr>
    </w:p>
    <w:p w14:paraId="3FC2787E" w14:textId="7484EEFC" w:rsidR="003A1E4A" w:rsidRPr="009B66EE" w:rsidRDefault="003A1E4A" w:rsidP="003A1E4A">
      <w:pPr>
        <w:tabs>
          <w:tab w:val="left" w:pos="2508"/>
        </w:tabs>
        <w:rPr>
          <w:rFonts w:ascii="Arial" w:hAnsi="Arial" w:cs="Arial"/>
          <w:i/>
        </w:rPr>
      </w:pPr>
      <w:r>
        <w:rPr>
          <w:rFonts w:ascii="Arial" w:hAnsi="Arial" w:cs="Arial"/>
          <w:i/>
        </w:rPr>
        <w:t xml:space="preserve">Selection </w:t>
      </w:r>
      <w:r w:rsidR="007A4726">
        <w:rPr>
          <w:rFonts w:ascii="Arial" w:hAnsi="Arial" w:cs="Arial"/>
          <w:i/>
        </w:rPr>
        <w:t xml:space="preserve">and Hiring </w:t>
      </w:r>
      <w:r>
        <w:rPr>
          <w:rFonts w:ascii="Arial" w:hAnsi="Arial" w:cs="Arial"/>
          <w:i/>
        </w:rPr>
        <w:t>of Part-Time Certificated and Classified Staff</w:t>
      </w:r>
    </w:p>
    <w:p w14:paraId="1C5F3DBE" w14:textId="77777777" w:rsidR="003A1E4A" w:rsidRDefault="003A1E4A" w:rsidP="00B95B82">
      <w:pPr>
        <w:tabs>
          <w:tab w:val="left" w:pos="2508"/>
        </w:tabs>
        <w:rPr>
          <w:rFonts w:ascii="Arial" w:hAnsi="Arial" w:cs="Arial"/>
        </w:rPr>
      </w:pPr>
      <w:r>
        <w:rPr>
          <w:rFonts w:ascii="Arial" w:hAnsi="Arial" w:cs="Arial"/>
        </w:rPr>
        <w:t xml:space="preserve">The Lead Facilitator and COO shall hire part-time certificated and classified staff.  </w:t>
      </w:r>
    </w:p>
    <w:p w14:paraId="2F951F5D" w14:textId="77777777" w:rsidR="003A1E4A" w:rsidRDefault="003A1E4A" w:rsidP="00B95B82">
      <w:pPr>
        <w:tabs>
          <w:tab w:val="left" w:pos="2508"/>
        </w:tabs>
        <w:rPr>
          <w:rFonts w:ascii="Arial" w:hAnsi="Arial" w:cs="Arial"/>
        </w:rPr>
      </w:pPr>
    </w:p>
    <w:p w14:paraId="2D330236" w14:textId="2AD12213" w:rsidR="003A1E4A" w:rsidRDefault="00FA312A" w:rsidP="003A1E4A">
      <w:pPr>
        <w:tabs>
          <w:tab w:val="left" w:pos="2508"/>
        </w:tabs>
        <w:rPr>
          <w:rFonts w:ascii="Arial" w:hAnsi="Arial" w:cs="Arial"/>
          <w:i/>
        </w:rPr>
      </w:pPr>
      <w:r>
        <w:rPr>
          <w:rFonts w:ascii="Arial" w:hAnsi="Arial" w:cs="Arial"/>
          <w:i/>
        </w:rPr>
        <w:t xml:space="preserve">Selection </w:t>
      </w:r>
      <w:r w:rsidR="007A4726">
        <w:rPr>
          <w:rFonts w:ascii="Arial" w:hAnsi="Arial" w:cs="Arial"/>
          <w:i/>
        </w:rPr>
        <w:t xml:space="preserve">and Hiring </w:t>
      </w:r>
      <w:r>
        <w:rPr>
          <w:rFonts w:ascii="Arial" w:hAnsi="Arial" w:cs="Arial"/>
          <w:i/>
        </w:rPr>
        <w:t>of a</w:t>
      </w:r>
      <w:r w:rsidR="003A1E4A">
        <w:rPr>
          <w:rFonts w:ascii="Arial" w:hAnsi="Arial" w:cs="Arial"/>
          <w:i/>
        </w:rPr>
        <w:t xml:space="preserve"> Lead Facilitator</w:t>
      </w:r>
    </w:p>
    <w:p w14:paraId="2E42D079" w14:textId="4BBEFC0A" w:rsidR="003866A6" w:rsidRPr="003866A6" w:rsidRDefault="00760C38" w:rsidP="0071131A">
      <w:pPr>
        <w:pStyle w:val="ListParagraph"/>
        <w:numPr>
          <w:ilvl w:val="0"/>
          <w:numId w:val="5"/>
        </w:numPr>
        <w:tabs>
          <w:tab w:val="left" w:pos="2508"/>
        </w:tabs>
        <w:rPr>
          <w:rFonts w:ascii="Arial" w:hAnsi="Arial" w:cs="Arial"/>
        </w:rPr>
      </w:pPr>
      <w:r>
        <w:rPr>
          <w:rFonts w:ascii="Arial" w:hAnsi="Arial" w:cs="Arial"/>
        </w:rPr>
        <w:t xml:space="preserve">A </w:t>
      </w:r>
      <w:r w:rsidR="00FA312A">
        <w:rPr>
          <w:rFonts w:ascii="Arial" w:hAnsi="Arial" w:cs="Arial"/>
        </w:rPr>
        <w:t xml:space="preserve">CLCS </w:t>
      </w:r>
      <w:r w:rsidR="003A1E4A" w:rsidRPr="003866A6">
        <w:rPr>
          <w:rFonts w:ascii="Arial" w:hAnsi="Arial" w:cs="Arial"/>
        </w:rPr>
        <w:t xml:space="preserve">Personnel Committee shall be formed </w:t>
      </w:r>
      <w:r w:rsidR="003866A6" w:rsidRPr="003866A6">
        <w:rPr>
          <w:rFonts w:ascii="Arial" w:hAnsi="Arial" w:cs="Arial"/>
        </w:rPr>
        <w:t xml:space="preserve">by the </w:t>
      </w:r>
      <w:r w:rsidR="0071131A">
        <w:rPr>
          <w:rFonts w:ascii="Arial" w:hAnsi="Arial" w:cs="Arial"/>
        </w:rPr>
        <w:t>ED and/or COO</w:t>
      </w:r>
      <w:r w:rsidR="00FA312A" w:rsidRPr="00FA312A">
        <w:rPr>
          <w:rFonts w:ascii="Arial" w:hAnsi="Arial" w:cs="Arial"/>
        </w:rPr>
        <w:t xml:space="preserve"> </w:t>
      </w:r>
      <w:r w:rsidR="0071131A">
        <w:rPr>
          <w:rFonts w:ascii="Arial" w:hAnsi="Arial" w:cs="Arial"/>
        </w:rPr>
        <w:t xml:space="preserve">who </w:t>
      </w:r>
      <w:r w:rsidR="003A1E4A" w:rsidRPr="00FA312A">
        <w:rPr>
          <w:rFonts w:ascii="Arial" w:hAnsi="Arial" w:cs="Arial"/>
        </w:rPr>
        <w:t>will opera</w:t>
      </w:r>
      <w:r w:rsidR="00FA312A" w:rsidRPr="00FA312A">
        <w:rPr>
          <w:rFonts w:ascii="Arial" w:hAnsi="Arial" w:cs="Arial"/>
        </w:rPr>
        <w:t xml:space="preserve">te </w:t>
      </w:r>
      <w:r w:rsidR="0071131A">
        <w:rPr>
          <w:rFonts w:ascii="Arial" w:hAnsi="Arial" w:cs="Arial"/>
        </w:rPr>
        <w:t xml:space="preserve">as </w:t>
      </w:r>
      <w:r w:rsidR="00FA312A">
        <w:rPr>
          <w:rFonts w:ascii="Arial" w:hAnsi="Arial"/>
        </w:rPr>
        <w:t xml:space="preserve">CLCS </w:t>
      </w:r>
      <w:r w:rsidR="00FA312A" w:rsidRPr="00FA312A">
        <w:rPr>
          <w:rFonts w:ascii="Arial" w:hAnsi="Arial"/>
        </w:rPr>
        <w:t>Executive Search Coordinator(s).</w:t>
      </w:r>
      <w:r w:rsidR="003A1E4A" w:rsidRPr="003866A6">
        <w:rPr>
          <w:rFonts w:ascii="Arial" w:hAnsi="Arial" w:cs="Arial"/>
        </w:rPr>
        <w:t xml:space="preserve">  </w:t>
      </w:r>
      <w:r w:rsidR="003866A6">
        <w:rPr>
          <w:rFonts w:ascii="Arial" w:hAnsi="Arial" w:cs="Arial"/>
        </w:rPr>
        <w:t xml:space="preserve">The Committee shall </w:t>
      </w:r>
      <w:r w:rsidR="003866A6" w:rsidRPr="003866A6">
        <w:rPr>
          <w:rFonts w:ascii="Arial" w:hAnsi="Arial" w:cs="Arial"/>
        </w:rPr>
        <w:t xml:space="preserve">be </w:t>
      </w:r>
      <w:r w:rsidR="003866A6" w:rsidRPr="003866A6">
        <w:rPr>
          <w:rFonts w:ascii="Arial" w:hAnsi="Arial"/>
        </w:rPr>
        <w:t xml:space="preserve">composed </w:t>
      </w:r>
      <w:r w:rsidR="0071131A">
        <w:rPr>
          <w:rFonts w:ascii="Arial" w:hAnsi="Arial"/>
        </w:rPr>
        <w:t>of up to eight</w:t>
      </w:r>
      <w:r w:rsidR="003866A6" w:rsidRPr="003866A6">
        <w:rPr>
          <w:rFonts w:ascii="Arial" w:hAnsi="Arial"/>
        </w:rPr>
        <w:t xml:space="preserve"> members </w:t>
      </w:r>
      <w:r w:rsidR="0071131A">
        <w:rPr>
          <w:rFonts w:ascii="Arial" w:hAnsi="Arial"/>
        </w:rPr>
        <w:t xml:space="preserve">ideally </w:t>
      </w:r>
      <w:r w:rsidR="003866A6" w:rsidRPr="003866A6">
        <w:rPr>
          <w:rFonts w:ascii="Arial" w:hAnsi="Arial"/>
        </w:rPr>
        <w:t>consisting of the Executive Director and a minimum of one parent, learner, facilitator, ACLC or Nea b</w:t>
      </w:r>
      <w:r w:rsidR="0071131A">
        <w:rPr>
          <w:rFonts w:ascii="Arial" w:hAnsi="Arial"/>
        </w:rPr>
        <w:t>oard member, and CLCS Board member</w:t>
      </w:r>
      <w:r w:rsidR="003866A6" w:rsidRPr="003866A6">
        <w:rPr>
          <w:rFonts w:ascii="Arial" w:hAnsi="Arial"/>
        </w:rPr>
        <w:t xml:space="preserve">. </w:t>
      </w:r>
      <w:r w:rsidR="0071131A">
        <w:rPr>
          <w:rFonts w:ascii="Arial" w:hAnsi="Arial"/>
        </w:rPr>
        <w:t xml:space="preserve"> To the extent possible, a</w:t>
      </w:r>
      <w:r w:rsidR="003866A6" w:rsidRPr="003866A6">
        <w:rPr>
          <w:rFonts w:ascii="Arial" w:hAnsi="Arial"/>
        </w:rPr>
        <w:t xml:space="preserve"> minimum of four committee members must be present for an interview to take place. The A</w:t>
      </w:r>
      <w:r w:rsidR="0071131A">
        <w:rPr>
          <w:rFonts w:ascii="Arial" w:hAnsi="Arial"/>
        </w:rPr>
        <w:t>CLC or Nea Governing Board may</w:t>
      </w:r>
      <w:r w:rsidR="003866A6" w:rsidRPr="003866A6">
        <w:rPr>
          <w:rFonts w:ascii="Arial" w:hAnsi="Arial"/>
        </w:rPr>
        <w:t xml:space="preserve"> appoint the parent, learner, facilitator, </w:t>
      </w:r>
    </w:p>
    <w:p w14:paraId="4CD87E25" w14:textId="27D7ED69" w:rsidR="003866A6" w:rsidRPr="003866A6" w:rsidRDefault="003866A6" w:rsidP="003866A6">
      <w:pPr>
        <w:pStyle w:val="ListParagraph"/>
        <w:numPr>
          <w:ilvl w:val="0"/>
          <w:numId w:val="5"/>
        </w:numPr>
        <w:rPr>
          <w:rFonts w:ascii="Arial" w:hAnsi="Arial"/>
        </w:rPr>
      </w:pPr>
      <w:r>
        <w:rPr>
          <w:rFonts w:ascii="Arial" w:hAnsi="Arial"/>
        </w:rPr>
        <w:t>The Personnel Committee</w:t>
      </w:r>
      <w:r w:rsidRPr="003866A6">
        <w:rPr>
          <w:rFonts w:ascii="Arial" w:hAnsi="Arial"/>
        </w:rPr>
        <w:t xml:space="preserve"> shall recommend a maximum of three unranked acceptable </w:t>
      </w:r>
      <w:r w:rsidR="0071131A">
        <w:rPr>
          <w:rFonts w:ascii="Arial" w:hAnsi="Arial"/>
        </w:rPr>
        <w:t>candidates</w:t>
      </w:r>
      <w:r w:rsidRPr="003866A6">
        <w:rPr>
          <w:rFonts w:ascii="Arial" w:hAnsi="Arial"/>
        </w:rPr>
        <w:t xml:space="preserve"> to the </w:t>
      </w:r>
      <w:r>
        <w:rPr>
          <w:rFonts w:ascii="Arial" w:hAnsi="Arial"/>
        </w:rPr>
        <w:t>ED</w:t>
      </w:r>
      <w:r w:rsidRPr="003866A6">
        <w:rPr>
          <w:rFonts w:ascii="Arial" w:hAnsi="Arial"/>
        </w:rPr>
        <w:t xml:space="preserve">.  The </w:t>
      </w:r>
      <w:r>
        <w:rPr>
          <w:rFonts w:ascii="Arial" w:hAnsi="Arial"/>
        </w:rPr>
        <w:t>ED</w:t>
      </w:r>
      <w:r w:rsidRPr="003866A6">
        <w:rPr>
          <w:rFonts w:ascii="Arial" w:hAnsi="Arial"/>
        </w:rPr>
        <w:t xml:space="preserve"> shall re</w:t>
      </w:r>
      <w:r>
        <w:rPr>
          <w:rFonts w:ascii="Arial" w:hAnsi="Arial"/>
        </w:rPr>
        <w:t>view the Personnel Committee’s</w:t>
      </w:r>
      <w:r w:rsidRPr="003866A6">
        <w:rPr>
          <w:rFonts w:ascii="Arial" w:hAnsi="Arial"/>
        </w:rPr>
        <w:t xml:space="preserve"> recommendations and make a recommendation to the CLCS Board for hiring. The hiring decision is referred to a closed session of </w:t>
      </w:r>
      <w:r w:rsidR="0071131A">
        <w:rPr>
          <w:rFonts w:ascii="Arial" w:hAnsi="Arial"/>
        </w:rPr>
        <w:t xml:space="preserve">the </w:t>
      </w:r>
      <w:r w:rsidRPr="003866A6">
        <w:rPr>
          <w:rFonts w:ascii="Arial" w:hAnsi="Arial"/>
        </w:rPr>
        <w:t>CLCS Board for final hiring determination.</w:t>
      </w:r>
    </w:p>
    <w:p w14:paraId="2EECF15C" w14:textId="77777777" w:rsidR="003A1E4A" w:rsidRPr="009B66EE" w:rsidRDefault="003A1E4A" w:rsidP="003A1E4A">
      <w:pPr>
        <w:tabs>
          <w:tab w:val="left" w:pos="2508"/>
        </w:tabs>
        <w:rPr>
          <w:rFonts w:ascii="Arial" w:hAnsi="Arial" w:cs="Arial"/>
          <w:i/>
        </w:rPr>
      </w:pPr>
    </w:p>
    <w:p w14:paraId="3B6A85CC" w14:textId="3414F55D" w:rsidR="00FA312A" w:rsidRDefault="00FA312A" w:rsidP="00FA312A">
      <w:pPr>
        <w:tabs>
          <w:tab w:val="left" w:pos="2508"/>
        </w:tabs>
        <w:rPr>
          <w:rFonts w:ascii="Arial" w:hAnsi="Arial" w:cs="Arial"/>
          <w:i/>
        </w:rPr>
      </w:pPr>
      <w:r>
        <w:rPr>
          <w:rFonts w:ascii="Arial" w:hAnsi="Arial" w:cs="Arial"/>
          <w:i/>
        </w:rPr>
        <w:t xml:space="preserve">Selection </w:t>
      </w:r>
      <w:r w:rsidR="007A4726">
        <w:rPr>
          <w:rFonts w:ascii="Arial" w:hAnsi="Arial" w:cs="Arial"/>
          <w:i/>
        </w:rPr>
        <w:t xml:space="preserve">and Hiring </w:t>
      </w:r>
      <w:r>
        <w:rPr>
          <w:rFonts w:ascii="Arial" w:hAnsi="Arial" w:cs="Arial"/>
          <w:i/>
        </w:rPr>
        <w:t>of the Executive Director</w:t>
      </w:r>
    </w:p>
    <w:p w14:paraId="5FB289E0" w14:textId="1CD56530" w:rsidR="00FA312A" w:rsidRPr="00C00AE7" w:rsidRDefault="00FA312A" w:rsidP="00760C38">
      <w:pPr>
        <w:pStyle w:val="ListParagraph"/>
        <w:numPr>
          <w:ilvl w:val="0"/>
          <w:numId w:val="7"/>
        </w:numPr>
        <w:tabs>
          <w:tab w:val="left" w:pos="2508"/>
        </w:tabs>
        <w:rPr>
          <w:rFonts w:ascii="Arial" w:hAnsi="Arial" w:cs="Arial"/>
        </w:rPr>
      </w:pPr>
      <w:r w:rsidRPr="00C00AE7">
        <w:rPr>
          <w:rFonts w:ascii="Arial" w:hAnsi="Arial" w:cs="Arial"/>
        </w:rPr>
        <w:t xml:space="preserve">A Personnel Committee shall be formed by the </w:t>
      </w:r>
      <w:r w:rsidR="0071131A">
        <w:rPr>
          <w:rFonts w:ascii="Arial" w:hAnsi="Arial" w:cs="Arial"/>
        </w:rPr>
        <w:t>ED and/or COO</w:t>
      </w:r>
      <w:r w:rsidR="00020EB5">
        <w:rPr>
          <w:rFonts w:ascii="Arial" w:hAnsi="Arial" w:cs="Arial"/>
        </w:rPr>
        <w:t>.  The Personnel Committee</w:t>
      </w:r>
      <w:r w:rsidR="0071131A">
        <w:rPr>
          <w:rFonts w:ascii="Arial" w:hAnsi="Arial" w:cs="Arial"/>
        </w:rPr>
        <w:t xml:space="preserve"> </w:t>
      </w:r>
      <w:r w:rsidR="00020EB5">
        <w:rPr>
          <w:rFonts w:ascii="Arial" w:hAnsi="Arial" w:cs="Arial"/>
        </w:rPr>
        <w:t xml:space="preserve">shall </w:t>
      </w:r>
      <w:r w:rsidR="00CB2311">
        <w:rPr>
          <w:rFonts w:ascii="Arial" w:hAnsi="Arial" w:cs="Arial"/>
        </w:rPr>
        <w:t>serve as the “Executive</w:t>
      </w:r>
      <w:r w:rsidRPr="00C00AE7">
        <w:rPr>
          <w:rFonts w:ascii="Arial" w:hAnsi="Arial" w:cs="Arial"/>
        </w:rPr>
        <w:t xml:space="preserve"> </w:t>
      </w:r>
      <w:r w:rsidR="00CB2311">
        <w:rPr>
          <w:rFonts w:ascii="Arial" w:hAnsi="Arial" w:cs="Arial"/>
        </w:rPr>
        <w:t xml:space="preserve">Search Coordinator(s)” </w:t>
      </w:r>
      <w:r w:rsidRPr="00C00AE7">
        <w:rPr>
          <w:rFonts w:ascii="Arial" w:hAnsi="Arial" w:cs="Arial"/>
        </w:rPr>
        <w:t>under the direction of the ED</w:t>
      </w:r>
      <w:r w:rsidR="00CB2311">
        <w:rPr>
          <w:rFonts w:ascii="Arial" w:hAnsi="Arial" w:cs="Arial"/>
        </w:rPr>
        <w:t xml:space="preserve"> and/or COO</w:t>
      </w:r>
      <w:r w:rsidRPr="00C00AE7">
        <w:rPr>
          <w:rFonts w:ascii="Arial" w:hAnsi="Arial" w:cs="Arial"/>
        </w:rPr>
        <w:t xml:space="preserve">. </w:t>
      </w:r>
    </w:p>
    <w:p w14:paraId="4725536A" w14:textId="00F32021" w:rsidR="00760C38" w:rsidRPr="00C00AE7" w:rsidRDefault="00760C38" w:rsidP="00760C38">
      <w:pPr>
        <w:pStyle w:val="ListParagraph"/>
        <w:numPr>
          <w:ilvl w:val="0"/>
          <w:numId w:val="7"/>
        </w:numPr>
        <w:rPr>
          <w:rFonts w:ascii="Arial" w:hAnsi="Arial" w:cs="Arial"/>
        </w:rPr>
      </w:pPr>
      <w:r w:rsidRPr="00C00AE7">
        <w:rPr>
          <w:rFonts w:ascii="Arial" w:hAnsi="Arial" w:cs="Arial"/>
        </w:rPr>
        <w:t xml:space="preserve">The “Executive Search Coordinator(s)” shall conduct a search for good candidates by having CLCS </w:t>
      </w:r>
      <w:r w:rsidR="00CB2311">
        <w:rPr>
          <w:rFonts w:ascii="Arial" w:hAnsi="Arial" w:cs="Arial"/>
        </w:rPr>
        <w:t xml:space="preserve">Board </w:t>
      </w:r>
      <w:r w:rsidRPr="00C00AE7">
        <w:rPr>
          <w:rFonts w:ascii="Arial" w:hAnsi="Arial" w:cs="Arial"/>
        </w:rPr>
        <w:t>approved job announcements and job descriptions posted on EdJoin, charter school job boards, and other advertising mediums. The CLCS Board may also direct the Executive Search Coordinator(s) to employ an outside</w:t>
      </w:r>
      <w:r w:rsidR="00CB2311">
        <w:rPr>
          <w:rFonts w:ascii="Arial" w:hAnsi="Arial" w:cs="Arial"/>
        </w:rPr>
        <w:t xml:space="preserve"> search consultant to find highly qualified </w:t>
      </w:r>
      <w:r w:rsidRPr="00C00AE7">
        <w:rPr>
          <w:rFonts w:ascii="Arial" w:hAnsi="Arial" w:cs="Arial"/>
        </w:rPr>
        <w:t xml:space="preserve">candidates.  </w:t>
      </w:r>
    </w:p>
    <w:p w14:paraId="740AE0E5" w14:textId="6BB02674" w:rsidR="00760C38" w:rsidRPr="00C00AE7" w:rsidRDefault="00760C38" w:rsidP="00760C38">
      <w:pPr>
        <w:pStyle w:val="ListParagraph"/>
        <w:numPr>
          <w:ilvl w:val="0"/>
          <w:numId w:val="7"/>
        </w:numPr>
        <w:rPr>
          <w:rFonts w:ascii="Arial" w:hAnsi="Arial" w:cs="Arial"/>
        </w:rPr>
      </w:pPr>
      <w:r w:rsidRPr="00C00AE7">
        <w:rPr>
          <w:rFonts w:ascii="Arial" w:hAnsi="Arial" w:cs="Arial"/>
        </w:rPr>
        <w:t>The CLCS Personnel Com</w:t>
      </w:r>
      <w:r w:rsidR="00CB2311">
        <w:rPr>
          <w:rFonts w:ascii="Arial" w:hAnsi="Arial" w:cs="Arial"/>
        </w:rPr>
        <w:t>mittee shall be composed of up to ten</w:t>
      </w:r>
      <w:r w:rsidRPr="00C00AE7">
        <w:rPr>
          <w:rFonts w:ascii="Arial" w:hAnsi="Arial" w:cs="Arial"/>
        </w:rPr>
        <w:t xml:space="preserve"> members consisting of parents, learners, facilitators, ACLC and Nea board members, </w:t>
      </w:r>
      <w:r w:rsidR="00CB2311">
        <w:rPr>
          <w:rFonts w:ascii="Arial" w:hAnsi="Arial" w:cs="Arial"/>
        </w:rPr>
        <w:t>and CLCS Board members.</w:t>
      </w:r>
    </w:p>
    <w:p w14:paraId="0A620CD7" w14:textId="11A67AC5" w:rsidR="00760C38" w:rsidRPr="00C00AE7" w:rsidRDefault="00760C38" w:rsidP="00760C38">
      <w:pPr>
        <w:pStyle w:val="ListParagraph"/>
        <w:numPr>
          <w:ilvl w:val="0"/>
          <w:numId w:val="7"/>
        </w:numPr>
        <w:rPr>
          <w:rFonts w:ascii="Arial" w:hAnsi="Arial" w:cs="Arial"/>
        </w:rPr>
      </w:pPr>
      <w:r w:rsidRPr="00C00AE7">
        <w:rPr>
          <w:rFonts w:ascii="Arial" w:hAnsi="Arial" w:cs="Arial"/>
        </w:rPr>
        <w:t xml:space="preserve">The CLCS Personnel Committee shall recommend a maximum of three unranked, acceptable candidates to fill this position to the CLCS Board.  The CLCS Board shall review and interview the CLCS Personnel Committee’s acceptable candidates at a special board meeting. </w:t>
      </w:r>
    </w:p>
    <w:p w14:paraId="493EE144" w14:textId="18024D90" w:rsidR="00760C38" w:rsidRPr="00C00AE7" w:rsidRDefault="00760C38" w:rsidP="00760C38">
      <w:pPr>
        <w:pStyle w:val="ListParagraph"/>
        <w:numPr>
          <w:ilvl w:val="0"/>
          <w:numId w:val="7"/>
        </w:numPr>
        <w:rPr>
          <w:rFonts w:ascii="Arial" w:hAnsi="Arial" w:cs="Arial"/>
        </w:rPr>
      </w:pPr>
      <w:r w:rsidRPr="00C00AE7">
        <w:rPr>
          <w:rFonts w:ascii="Arial" w:hAnsi="Arial" w:cs="Arial"/>
        </w:rPr>
        <w:t>The CLCS Board shall receive any additional input from learners and facilitators</w:t>
      </w:r>
      <w:r w:rsidR="00CB2311">
        <w:rPr>
          <w:rFonts w:ascii="Arial" w:hAnsi="Arial" w:cs="Arial"/>
        </w:rPr>
        <w:t xml:space="preserve">.  The Board will </w:t>
      </w:r>
      <w:r w:rsidRPr="00C00AE7">
        <w:rPr>
          <w:rFonts w:ascii="Arial" w:hAnsi="Arial" w:cs="Arial"/>
        </w:rPr>
        <w:t>make a final determination on the ranking of candidates for hiring</w:t>
      </w:r>
      <w:r w:rsidR="00CB2311">
        <w:rPr>
          <w:rFonts w:ascii="Arial" w:hAnsi="Arial" w:cs="Arial"/>
        </w:rPr>
        <w:t xml:space="preserve"> in closed session</w:t>
      </w:r>
      <w:r w:rsidRPr="00C00AE7">
        <w:rPr>
          <w:rFonts w:ascii="Arial" w:hAnsi="Arial" w:cs="Arial"/>
        </w:rPr>
        <w:t xml:space="preserve">. </w:t>
      </w:r>
    </w:p>
    <w:p w14:paraId="46A68E5C" w14:textId="0C54B75C" w:rsidR="00760C38" w:rsidRPr="00C00AE7" w:rsidRDefault="00760C38" w:rsidP="00760C38">
      <w:pPr>
        <w:pStyle w:val="ListParagraph"/>
        <w:numPr>
          <w:ilvl w:val="0"/>
          <w:numId w:val="7"/>
        </w:numPr>
        <w:rPr>
          <w:rFonts w:ascii="Arial" w:hAnsi="Arial" w:cs="Arial"/>
        </w:rPr>
      </w:pPr>
      <w:r w:rsidRPr="00C00AE7">
        <w:rPr>
          <w:rFonts w:ascii="Arial" w:hAnsi="Arial" w:cs="Arial"/>
        </w:rPr>
        <w:t>The CLCS Board President shall then make an offer to the top ranked candidate and negotiate a hiring agreement. If the CLCS Board President fails to reach an agreement to hire the top ranked candidate, the President shall then make an offer to the second ranked candidate and negotiate a hiring agreement.  If that fails, the president will move on to the third acceptable candidate.</w:t>
      </w:r>
    </w:p>
    <w:p w14:paraId="4073AFD5" w14:textId="6CC6ED73" w:rsidR="00C00AE7" w:rsidRPr="00C00AE7" w:rsidRDefault="00C00AE7" w:rsidP="00C00AE7">
      <w:pPr>
        <w:pStyle w:val="ListParagraph"/>
        <w:numPr>
          <w:ilvl w:val="0"/>
          <w:numId w:val="7"/>
        </w:numPr>
        <w:rPr>
          <w:rFonts w:ascii="Arial" w:hAnsi="Arial" w:cs="Arial"/>
        </w:rPr>
      </w:pPr>
      <w:r w:rsidRPr="00C00AE7">
        <w:rPr>
          <w:rFonts w:ascii="Arial" w:hAnsi="Arial" w:cs="Arial"/>
        </w:rPr>
        <w:t xml:space="preserve">If </w:t>
      </w:r>
      <w:r w:rsidR="0022505D">
        <w:rPr>
          <w:rFonts w:ascii="Arial" w:hAnsi="Arial" w:cs="Arial"/>
        </w:rPr>
        <w:t xml:space="preserve">the </w:t>
      </w:r>
      <w:r w:rsidRPr="00C00AE7">
        <w:rPr>
          <w:rFonts w:ascii="Arial" w:hAnsi="Arial" w:cs="Arial"/>
        </w:rPr>
        <w:t>CLCS Board</w:t>
      </w:r>
      <w:r w:rsidR="0022505D">
        <w:rPr>
          <w:rFonts w:ascii="Arial" w:hAnsi="Arial" w:cs="Arial"/>
        </w:rPr>
        <w:t xml:space="preserve"> does not approve any of the candidates for hire</w:t>
      </w:r>
      <w:r w:rsidRPr="00C00AE7">
        <w:rPr>
          <w:rFonts w:ascii="Arial" w:hAnsi="Arial" w:cs="Arial"/>
        </w:rPr>
        <w:t>, the established Personnel Committee may continue their search for new candidates to recommend.  If after 2 attempts to provide an acceptable recommendation, no candidate is approved, the CLCS Board shall have the right to establish a new procedure to fill the position.  In no case shall the 3 attempts take longer than 30 days</w:t>
      </w:r>
      <w:r w:rsidR="00CD3A42">
        <w:rPr>
          <w:rFonts w:ascii="Arial" w:hAnsi="Arial" w:cs="Arial"/>
        </w:rPr>
        <w:t xml:space="preserve"> unless extended by CLCS Board</w:t>
      </w:r>
      <w:r w:rsidRPr="00C00AE7">
        <w:rPr>
          <w:rFonts w:ascii="Arial" w:hAnsi="Arial" w:cs="Arial"/>
        </w:rPr>
        <w:t>.</w:t>
      </w:r>
    </w:p>
    <w:p w14:paraId="072C1022" w14:textId="270FEDFF" w:rsidR="00C00AE7" w:rsidRPr="00C00AE7" w:rsidRDefault="00C00AE7" w:rsidP="00C00AE7">
      <w:pPr>
        <w:rPr>
          <w:rFonts w:ascii="Arial" w:hAnsi="Arial" w:cs="Arial"/>
        </w:rPr>
      </w:pPr>
    </w:p>
    <w:p w14:paraId="5AE1CE97" w14:textId="77777777" w:rsidR="00FA312A" w:rsidRPr="00C00AE7" w:rsidRDefault="00FA312A" w:rsidP="00FA312A">
      <w:pPr>
        <w:tabs>
          <w:tab w:val="left" w:pos="2508"/>
        </w:tabs>
        <w:rPr>
          <w:rFonts w:ascii="Arial" w:hAnsi="Arial" w:cs="Arial"/>
          <w:i/>
        </w:rPr>
      </w:pPr>
    </w:p>
    <w:p w14:paraId="5E0A3C30" w14:textId="77777777" w:rsidR="007A762F" w:rsidRPr="00C00AE7" w:rsidRDefault="007A762F">
      <w:pPr>
        <w:rPr>
          <w:rFonts w:ascii="Arial" w:hAnsi="Arial" w:cs="Arial"/>
        </w:rPr>
      </w:pPr>
    </w:p>
    <w:sectPr w:rsidR="007A762F" w:rsidRPr="00C00AE7" w:rsidSect="000F07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D0157" w14:textId="77777777" w:rsidR="00C53A88" w:rsidRDefault="00C53A88" w:rsidP="0071131A">
      <w:r>
        <w:separator/>
      </w:r>
    </w:p>
  </w:endnote>
  <w:endnote w:type="continuationSeparator" w:id="0">
    <w:p w14:paraId="597EBC13" w14:textId="77777777" w:rsidR="00C53A88" w:rsidRDefault="00C53A88" w:rsidP="007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E34E" w14:textId="77777777" w:rsidR="00D85385" w:rsidRDefault="00D853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DC5A" w14:textId="5D1849A6" w:rsidR="00D85385" w:rsidRDefault="00D85385">
    <w:pPr>
      <w:pStyle w:val="Footer"/>
    </w:pPr>
    <w:r>
      <w:tab/>
    </w:r>
    <w:r>
      <w:tab/>
      <w:t>File name:  CLCS Policy 0001 Hiring</w:t>
    </w:r>
  </w:p>
  <w:p w14:paraId="16ABEFB9" w14:textId="77777777" w:rsidR="00D85385" w:rsidRDefault="00D853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6FE9" w14:textId="77777777" w:rsidR="00D85385" w:rsidRDefault="00D853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218AF" w14:textId="77777777" w:rsidR="00C53A88" w:rsidRDefault="00C53A88" w:rsidP="0071131A">
      <w:r>
        <w:separator/>
      </w:r>
    </w:p>
  </w:footnote>
  <w:footnote w:type="continuationSeparator" w:id="0">
    <w:p w14:paraId="3A654569" w14:textId="77777777" w:rsidR="00C53A88" w:rsidRDefault="00C53A88" w:rsidP="00711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A98A" w14:textId="77777777" w:rsidR="00D85385" w:rsidRDefault="00D853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E405" w14:textId="3D6EB9D5" w:rsidR="00C53A88" w:rsidRPr="0071131A" w:rsidRDefault="00D85385">
    <w:pPr>
      <w:pStyle w:val="Header"/>
      <w:rPr>
        <w:b/>
      </w:rPr>
    </w:pPr>
    <w:r>
      <w:rPr>
        <w:b/>
      </w:rPr>
      <w:tab/>
    </w:r>
    <w:r w:rsidR="00C53A88" w:rsidRPr="0071131A">
      <w:rPr>
        <w:b/>
      </w:rP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BF45" w14:textId="77777777" w:rsidR="00D85385" w:rsidRDefault="00D853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6AC"/>
    <w:multiLevelType w:val="hybridMultilevel"/>
    <w:tmpl w:val="E752C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04291"/>
    <w:multiLevelType w:val="hybridMultilevel"/>
    <w:tmpl w:val="F75C4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7685A"/>
    <w:multiLevelType w:val="hybridMultilevel"/>
    <w:tmpl w:val="769CE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5141CD"/>
    <w:multiLevelType w:val="hybridMultilevel"/>
    <w:tmpl w:val="1CE25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0836E8"/>
    <w:multiLevelType w:val="multilevel"/>
    <w:tmpl w:val="F75C4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5EC5912"/>
    <w:multiLevelType w:val="hybridMultilevel"/>
    <w:tmpl w:val="7E2E2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634EBA"/>
    <w:multiLevelType w:val="multilevel"/>
    <w:tmpl w:val="1CE25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2F"/>
    <w:rsid w:val="00020EB5"/>
    <w:rsid w:val="000F073E"/>
    <w:rsid w:val="0022505D"/>
    <w:rsid w:val="00340FCC"/>
    <w:rsid w:val="00352C24"/>
    <w:rsid w:val="003866A6"/>
    <w:rsid w:val="003A1E4A"/>
    <w:rsid w:val="00497A3F"/>
    <w:rsid w:val="00606745"/>
    <w:rsid w:val="006A2FC3"/>
    <w:rsid w:val="0071131A"/>
    <w:rsid w:val="00760C38"/>
    <w:rsid w:val="007A4726"/>
    <w:rsid w:val="007A762F"/>
    <w:rsid w:val="009B66EE"/>
    <w:rsid w:val="00AC00D4"/>
    <w:rsid w:val="00B64F3E"/>
    <w:rsid w:val="00B95B82"/>
    <w:rsid w:val="00C00AE7"/>
    <w:rsid w:val="00C120D8"/>
    <w:rsid w:val="00C1738C"/>
    <w:rsid w:val="00C53A88"/>
    <w:rsid w:val="00CB2311"/>
    <w:rsid w:val="00CC3BBE"/>
    <w:rsid w:val="00CC53CD"/>
    <w:rsid w:val="00CD3A42"/>
    <w:rsid w:val="00D12E4E"/>
    <w:rsid w:val="00D85385"/>
    <w:rsid w:val="00E50E8F"/>
    <w:rsid w:val="00FA312A"/>
    <w:rsid w:val="00FB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BF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7A3F"/>
    <w:pPr>
      <w:keepNext/>
      <w:pBdr>
        <w:bottom w:val="single" w:sz="4" w:space="1" w:color="auto"/>
      </w:pBdr>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A3F"/>
    <w:rPr>
      <w:rFonts w:ascii="Times New Roman" w:eastAsia="Times New Roman" w:hAnsi="Times New Roman" w:cs="Times New Roman"/>
      <w:sz w:val="28"/>
      <w:szCs w:val="20"/>
    </w:rPr>
  </w:style>
  <w:style w:type="paragraph" w:styleId="Header">
    <w:name w:val="header"/>
    <w:basedOn w:val="Normal"/>
    <w:link w:val="HeaderChar"/>
    <w:uiPriority w:val="99"/>
    <w:rsid w:val="00497A3F"/>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7A3F"/>
    <w:rPr>
      <w:rFonts w:ascii="Times New Roman" w:eastAsia="Times New Roman" w:hAnsi="Times New Roman" w:cs="Times New Roman"/>
      <w:sz w:val="20"/>
      <w:szCs w:val="20"/>
    </w:rPr>
  </w:style>
  <w:style w:type="character" w:customStyle="1" w:styleId="apple-converted-space">
    <w:name w:val="apple-converted-space"/>
    <w:basedOn w:val="DefaultParagraphFont"/>
    <w:rsid w:val="00497A3F"/>
  </w:style>
  <w:style w:type="character" w:styleId="Emphasis">
    <w:name w:val="Emphasis"/>
    <w:basedOn w:val="DefaultParagraphFont"/>
    <w:uiPriority w:val="20"/>
    <w:qFormat/>
    <w:rsid w:val="00497A3F"/>
    <w:rPr>
      <w:i/>
      <w:iCs/>
    </w:rPr>
  </w:style>
  <w:style w:type="paragraph" w:styleId="NormalWeb">
    <w:name w:val="Normal (Web)"/>
    <w:basedOn w:val="Normal"/>
    <w:uiPriority w:val="99"/>
    <w:semiHidden/>
    <w:unhideWhenUsed/>
    <w:rsid w:val="00497A3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95B82"/>
    <w:pPr>
      <w:ind w:left="720"/>
      <w:contextualSpacing/>
    </w:pPr>
  </w:style>
  <w:style w:type="paragraph" w:styleId="Footer">
    <w:name w:val="footer"/>
    <w:basedOn w:val="Normal"/>
    <w:link w:val="FooterChar"/>
    <w:uiPriority w:val="99"/>
    <w:unhideWhenUsed/>
    <w:rsid w:val="0071131A"/>
    <w:pPr>
      <w:tabs>
        <w:tab w:val="center" w:pos="4320"/>
        <w:tab w:val="right" w:pos="8640"/>
      </w:tabs>
    </w:pPr>
  </w:style>
  <w:style w:type="character" w:customStyle="1" w:styleId="FooterChar">
    <w:name w:val="Footer Char"/>
    <w:basedOn w:val="DefaultParagraphFont"/>
    <w:link w:val="Footer"/>
    <w:uiPriority w:val="99"/>
    <w:rsid w:val="007113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7A3F"/>
    <w:pPr>
      <w:keepNext/>
      <w:pBdr>
        <w:bottom w:val="single" w:sz="4" w:space="1" w:color="auto"/>
      </w:pBdr>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A3F"/>
    <w:rPr>
      <w:rFonts w:ascii="Times New Roman" w:eastAsia="Times New Roman" w:hAnsi="Times New Roman" w:cs="Times New Roman"/>
      <w:sz w:val="28"/>
      <w:szCs w:val="20"/>
    </w:rPr>
  </w:style>
  <w:style w:type="paragraph" w:styleId="Header">
    <w:name w:val="header"/>
    <w:basedOn w:val="Normal"/>
    <w:link w:val="HeaderChar"/>
    <w:uiPriority w:val="99"/>
    <w:rsid w:val="00497A3F"/>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7A3F"/>
    <w:rPr>
      <w:rFonts w:ascii="Times New Roman" w:eastAsia="Times New Roman" w:hAnsi="Times New Roman" w:cs="Times New Roman"/>
      <w:sz w:val="20"/>
      <w:szCs w:val="20"/>
    </w:rPr>
  </w:style>
  <w:style w:type="character" w:customStyle="1" w:styleId="apple-converted-space">
    <w:name w:val="apple-converted-space"/>
    <w:basedOn w:val="DefaultParagraphFont"/>
    <w:rsid w:val="00497A3F"/>
  </w:style>
  <w:style w:type="character" w:styleId="Emphasis">
    <w:name w:val="Emphasis"/>
    <w:basedOn w:val="DefaultParagraphFont"/>
    <w:uiPriority w:val="20"/>
    <w:qFormat/>
    <w:rsid w:val="00497A3F"/>
    <w:rPr>
      <w:i/>
      <w:iCs/>
    </w:rPr>
  </w:style>
  <w:style w:type="paragraph" w:styleId="NormalWeb">
    <w:name w:val="Normal (Web)"/>
    <w:basedOn w:val="Normal"/>
    <w:uiPriority w:val="99"/>
    <w:semiHidden/>
    <w:unhideWhenUsed/>
    <w:rsid w:val="00497A3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95B82"/>
    <w:pPr>
      <w:ind w:left="720"/>
      <w:contextualSpacing/>
    </w:pPr>
  </w:style>
  <w:style w:type="paragraph" w:styleId="Footer">
    <w:name w:val="footer"/>
    <w:basedOn w:val="Normal"/>
    <w:link w:val="FooterChar"/>
    <w:uiPriority w:val="99"/>
    <w:unhideWhenUsed/>
    <w:rsid w:val="0071131A"/>
    <w:pPr>
      <w:tabs>
        <w:tab w:val="center" w:pos="4320"/>
        <w:tab w:val="right" w:pos="8640"/>
      </w:tabs>
    </w:pPr>
  </w:style>
  <w:style w:type="character" w:customStyle="1" w:styleId="FooterChar">
    <w:name w:val="Footer Char"/>
    <w:basedOn w:val="DefaultParagraphFont"/>
    <w:link w:val="Footer"/>
    <w:uiPriority w:val="99"/>
    <w:rsid w:val="0071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164">
      <w:bodyDiv w:val="1"/>
      <w:marLeft w:val="0"/>
      <w:marRight w:val="0"/>
      <w:marTop w:val="0"/>
      <w:marBottom w:val="0"/>
      <w:divBdr>
        <w:top w:val="none" w:sz="0" w:space="0" w:color="auto"/>
        <w:left w:val="none" w:sz="0" w:space="0" w:color="auto"/>
        <w:bottom w:val="none" w:sz="0" w:space="0" w:color="auto"/>
        <w:right w:val="none" w:sz="0" w:space="0" w:color="auto"/>
      </w:divBdr>
    </w:div>
    <w:div w:id="1307011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3</Pages>
  <Words>1057</Words>
  <Characters>6028</Characters>
  <Application>Microsoft Macintosh Word</Application>
  <DocSecurity>0</DocSecurity>
  <Lines>50</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Quigley</dc:creator>
  <cp:keywords/>
  <dc:description/>
  <cp:lastModifiedBy>Theresa Quigley</cp:lastModifiedBy>
  <cp:revision>22</cp:revision>
  <cp:lastPrinted>2016-10-28T15:10:00Z</cp:lastPrinted>
  <dcterms:created xsi:type="dcterms:W3CDTF">2016-10-27T17:20:00Z</dcterms:created>
  <dcterms:modified xsi:type="dcterms:W3CDTF">2016-10-28T21:57:00Z</dcterms:modified>
</cp:coreProperties>
</file>